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F8A8" w14:textId="254862EE" w:rsidR="002C03DF" w:rsidRDefault="006A44B0" w:rsidP="008263C3">
      <w:pPr>
        <w:jc w:val="center"/>
        <w:rPr>
          <w:b/>
          <w:sz w:val="45"/>
          <w:szCs w:val="45"/>
        </w:rPr>
      </w:pPr>
      <w:r>
        <w:rPr>
          <w:noProof/>
          <w:lang w:val="en-GB" w:eastAsia="en-GB"/>
        </w:rPr>
        <w:drawing>
          <wp:anchor distT="0" distB="0" distL="114300" distR="114300" simplePos="0" relativeHeight="251659264" behindDoc="0" locked="0" layoutInCell="1" allowOverlap="1" wp14:anchorId="27EEB562" wp14:editId="24FC5DC7">
            <wp:simplePos x="0" y="0"/>
            <wp:positionH relativeFrom="column">
              <wp:posOffset>4210050</wp:posOffset>
            </wp:positionH>
            <wp:positionV relativeFrom="paragraph">
              <wp:posOffset>481330</wp:posOffset>
            </wp:positionV>
            <wp:extent cx="1757045" cy="1795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7045" cy="1795780"/>
                    </a:xfrm>
                    <a:prstGeom prst="rect">
                      <a:avLst/>
                    </a:prstGeom>
                  </pic:spPr>
                </pic:pic>
              </a:graphicData>
            </a:graphic>
            <wp14:sizeRelH relativeFrom="margin">
              <wp14:pctWidth>0</wp14:pctWidth>
            </wp14:sizeRelH>
            <wp14:sizeRelV relativeFrom="margin">
              <wp14:pctHeight>0</wp14:pctHeight>
            </wp14:sizeRelV>
          </wp:anchor>
        </w:drawing>
      </w:r>
      <w:r w:rsidR="00434063">
        <w:rPr>
          <w:noProof/>
          <w:lang w:val="en-GB" w:eastAsia="en-GB"/>
        </w:rPr>
        <w:drawing>
          <wp:anchor distT="0" distB="0" distL="114300" distR="114300" simplePos="0" relativeHeight="251660288" behindDoc="0" locked="0" layoutInCell="1" allowOverlap="1" wp14:anchorId="39A96B57" wp14:editId="65080B7E">
            <wp:simplePos x="0" y="0"/>
            <wp:positionH relativeFrom="column">
              <wp:posOffset>-2914</wp:posOffset>
            </wp:positionH>
            <wp:positionV relativeFrom="paragraph">
              <wp:posOffset>481592</wp:posOffset>
            </wp:positionV>
            <wp:extent cx="1805286" cy="177501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805286" cy="1775012"/>
                    </a:xfrm>
                    <a:prstGeom prst="rect">
                      <a:avLst/>
                    </a:prstGeom>
                  </pic:spPr>
                </pic:pic>
              </a:graphicData>
            </a:graphic>
            <wp14:sizeRelH relativeFrom="margin">
              <wp14:pctWidth>0</wp14:pctWidth>
            </wp14:sizeRelH>
            <wp14:sizeRelV relativeFrom="margin">
              <wp14:pctHeight>0</wp14:pctHeight>
            </wp14:sizeRelV>
          </wp:anchor>
        </w:drawing>
      </w:r>
      <w:r w:rsidR="00802B30">
        <w:rPr>
          <w:noProof/>
          <w:lang w:val="en-GB" w:eastAsia="en-GB"/>
        </w:rPr>
        <mc:AlternateContent>
          <mc:Choice Requires="wps">
            <w:drawing>
              <wp:anchor distT="0" distB="0" distL="114300" distR="114300" simplePos="0" relativeHeight="251657215" behindDoc="1" locked="0" layoutInCell="1" allowOverlap="1" wp14:anchorId="249A06E8" wp14:editId="4A4B2E19">
                <wp:simplePos x="0" y="0"/>
                <wp:positionH relativeFrom="column">
                  <wp:posOffset>-725170</wp:posOffset>
                </wp:positionH>
                <wp:positionV relativeFrom="paragraph">
                  <wp:posOffset>-4436110</wp:posOffset>
                </wp:positionV>
                <wp:extent cx="8270240" cy="14596745"/>
                <wp:effectExtent l="0" t="0" r="10160" b="8255"/>
                <wp:wrapNone/>
                <wp:docPr id="1" name="Rectangle 1"/>
                <wp:cNvGraphicFramePr/>
                <a:graphic xmlns:a="http://schemas.openxmlformats.org/drawingml/2006/main">
                  <a:graphicData uri="http://schemas.microsoft.com/office/word/2010/wordprocessingShape">
                    <wps:wsp>
                      <wps:cNvSpPr/>
                      <wps:spPr>
                        <a:xfrm>
                          <a:off x="0" y="0"/>
                          <a:ext cx="8270240" cy="1459674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B956E5" w14:textId="77777777" w:rsidR="001F36B1" w:rsidRDefault="001F36B1" w:rsidP="001F36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A06E8" id="Rectangle 1" o:spid="_x0000_s1026" style="position:absolute;left:0;text-align:left;margin-left:-57.1pt;margin-top:-349.3pt;width:651.2pt;height:1149.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" fillcolor="red" strokecolor="#1f3763 [1604]" strokeweight="1pt">
                <v:textbox>
                  <w:txbxContent>
                    <w:p w14:paraId="16B956E5" w14:textId="77777777" w:rsidR="001F36B1" w:rsidRDefault="001F36B1" w:rsidP="001F36B1"/>
                  </w:txbxContent>
                </v:textbox>
              </v:rect>
            </w:pict>
          </mc:Fallback>
        </mc:AlternateContent>
      </w:r>
    </w:p>
    <w:p w14:paraId="63B90782" w14:textId="27F2EA17" w:rsidR="001F36B1" w:rsidRDefault="001F36B1" w:rsidP="00D55D51">
      <w:pPr>
        <w:pStyle w:val="Title1"/>
        <w:jc w:val="center"/>
        <w:rPr>
          <w:rFonts w:asciiTheme="minorHAnsi" w:hAnsiTheme="minorHAnsi"/>
          <w:b w:val="0"/>
          <w:bCs w:val="0"/>
          <w:color w:val="FFFFFF" w:themeColor="background1"/>
          <w:sz w:val="60"/>
          <w:szCs w:val="60"/>
        </w:rPr>
      </w:pPr>
    </w:p>
    <w:p w14:paraId="1CD12DDC" w14:textId="0B7353BC" w:rsidR="001F36B1" w:rsidRDefault="001F36B1" w:rsidP="00D55D51">
      <w:pPr>
        <w:pStyle w:val="Title1"/>
        <w:jc w:val="center"/>
        <w:rPr>
          <w:rFonts w:asciiTheme="minorHAnsi" w:hAnsiTheme="minorHAnsi"/>
          <w:b w:val="0"/>
          <w:bCs w:val="0"/>
          <w:color w:val="FFFFFF" w:themeColor="background1"/>
          <w:sz w:val="60"/>
          <w:szCs w:val="60"/>
        </w:rPr>
      </w:pPr>
    </w:p>
    <w:p w14:paraId="64090909" w14:textId="4B426FFA" w:rsidR="001F36B1" w:rsidRDefault="001F36B1" w:rsidP="00D55D51">
      <w:pPr>
        <w:pStyle w:val="Title1"/>
        <w:jc w:val="center"/>
        <w:rPr>
          <w:rFonts w:asciiTheme="minorHAnsi" w:hAnsiTheme="minorHAnsi"/>
          <w:b w:val="0"/>
          <w:bCs w:val="0"/>
          <w:color w:val="FFFFFF" w:themeColor="background1"/>
          <w:sz w:val="60"/>
          <w:szCs w:val="60"/>
        </w:rPr>
      </w:pPr>
    </w:p>
    <w:p w14:paraId="6F11199F" w14:textId="02CD9A53" w:rsidR="00663E9E" w:rsidRPr="003B2BBC" w:rsidRDefault="00663E9E" w:rsidP="00D55D51">
      <w:pPr>
        <w:pStyle w:val="Title1"/>
        <w:jc w:val="center"/>
        <w:rPr>
          <w:rFonts w:asciiTheme="minorHAnsi" w:hAnsiTheme="minorHAnsi"/>
          <w:b w:val="0"/>
          <w:bCs w:val="0"/>
          <w:color w:val="FFFFFF" w:themeColor="background1"/>
          <w:sz w:val="60"/>
          <w:szCs w:val="60"/>
        </w:rPr>
      </w:pPr>
      <w:r w:rsidRPr="003B2BBC">
        <w:rPr>
          <w:rFonts w:asciiTheme="minorHAnsi" w:hAnsiTheme="minorHAnsi"/>
          <w:b w:val="0"/>
          <w:bCs w:val="0"/>
          <w:color w:val="FFFFFF" w:themeColor="background1"/>
          <w:sz w:val="60"/>
          <w:szCs w:val="60"/>
        </w:rPr>
        <w:t>PARK HALL ACADEMY</w:t>
      </w:r>
    </w:p>
    <w:p w14:paraId="541AFF1D" w14:textId="5A2EE71D" w:rsidR="003B2BBC" w:rsidRDefault="003B2BBC" w:rsidP="00D55D51">
      <w:pPr>
        <w:pStyle w:val="Title1"/>
        <w:jc w:val="center"/>
        <w:rPr>
          <w:rFonts w:asciiTheme="minorHAnsi" w:hAnsiTheme="minorHAnsi"/>
          <w:b w:val="0"/>
          <w:bCs w:val="0"/>
          <w:color w:val="FFFFFF" w:themeColor="background1"/>
          <w:sz w:val="44"/>
          <w:szCs w:val="44"/>
        </w:rPr>
      </w:pPr>
    </w:p>
    <w:p w14:paraId="5DB0718B" w14:textId="77777777" w:rsidR="001F36B1" w:rsidRDefault="001F36B1" w:rsidP="001F36B1">
      <w:pPr>
        <w:pStyle w:val="Title1"/>
        <w:jc w:val="center"/>
        <w:rPr>
          <w:rFonts w:asciiTheme="minorHAnsi" w:hAnsiTheme="minorHAnsi"/>
          <w:b w:val="0"/>
          <w:bCs w:val="0"/>
          <w:color w:val="FFFFFF" w:themeColor="background1"/>
          <w:sz w:val="44"/>
          <w:szCs w:val="44"/>
        </w:rPr>
      </w:pPr>
    </w:p>
    <w:p w14:paraId="60901FD6" w14:textId="5E3D54CB" w:rsidR="00DD6EFD" w:rsidRPr="001F36B1" w:rsidRDefault="00A12A45" w:rsidP="001F36B1">
      <w:pPr>
        <w:pStyle w:val="Title1"/>
        <w:jc w:val="center"/>
        <w:rPr>
          <w:rFonts w:asciiTheme="minorHAnsi" w:hAnsiTheme="minorHAnsi"/>
          <w:b w:val="0"/>
          <w:bCs w:val="0"/>
          <w:color w:val="FFFFFF" w:themeColor="background1"/>
          <w:sz w:val="68"/>
          <w:szCs w:val="68"/>
        </w:rPr>
      </w:pPr>
      <w:r w:rsidRPr="001F36B1">
        <w:rPr>
          <w:rFonts w:asciiTheme="minorHAnsi" w:hAnsiTheme="minorHAnsi"/>
          <w:b w:val="0"/>
          <w:bCs w:val="0"/>
          <w:color w:val="FFFFFF" w:themeColor="background1"/>
          <w:sz w:val="68"/>
          <w:szCs w:val="68"/>
        </w:rPr>
        <w:t>S</w:t>
      </w:r>
      <w:r w:rsidR="00663E9E" w:rsidRPr="001F36B1">
        <w:rPr>
          <w:rFonts w:asciiTheme="minorHAnsi" w:hAnsiTheme="minorHAnsi"/>
          <w:b w:val="0"/>
          <w:bCs w:val="0"/>
          <w:color w:val="FFFFFF" w:themeColor="background1"/>
          <w:sz w:val="68"/>
          <w:szCs w:val="68"/>
        </w:rPr>
        <w:t>pecial Educational Needs  Disability (SEND) Polic</w:t>
      </w:r>
      <w:r w:rsidR="001F36B1">
        <w:rPr>
          <w:rFonts w:asciiTheme="minorHAnsi" w:hAnsiTheme="minorHAnsi"/>
          <w:b w:val="0"/>
          <w:bCs w:val="0"/>
          <w:color w:val="FFFFFF" w:themeColor="background1"/>
          <w:sz w:val="68"/>
          <w:szCs w:val="68"/>
        </w:rPr>
        <w:t>y</w:t>
      </w:r>
    </w:p>
    <w:p w14:paraId="142237CD" w14:textId="6D5F3A46" w:rsidR="00ED4599" w:rsidRPr="008A781B" w:rsidRDefault="00ED4599" w:rsidP="00D55D51">
      <w:pPr>
        <w:pStyle w:val="Title1"/>
        <w:rPr>
          <w:rFonts w:ascii="Arial" w:hAnsi="Arial"/>
          <w:sz w:val="20"/>
        </w:rPr>
      </w:pPr>
    </w:p>
    <w:p w14:paraId="7FC36BE4" w14:textId="77777777" w:rsidR="00663E9E" w:rsidRPr="008A781B" w:rsidRDefault="00663E9E" w:rsidP="00D55D51">
      <w:pPr>
        <w:pStyle w:val="Title1"/>
        <w:rPr>
          <w:rFonts w:ascii="Arial" w:hAnsi="Arial"/>
          <w:sz w:val="20"/>
        </w:rPr>
      </w:pPr>
    </w:p>
    <w:p w14:paraId="070F016B" w14:textId="77777777" w:rsidR="00F777BB" w:rsidRPr="008A781B" w:rsidRDefault="00F777BB" w:rsidP="00D55D51">
      <w:pPr>
        <w:pStyle w:val="Title1"/>
        <w:rPr>
          <w:rFonts w:ascii="Arial" w:hAnsi="Arial"/>
          <w:sz w:val="20"/>
        </w:rPr>
      </w:pPr>
    </w:p>
    <w:p w14:paraId="65B61573" w14:textId="77777777" w:rsidR="008750FF" w:rsidRPr="008A781B" w:rsidRDefault="008750FF" w:rsidP="00D55D51">
      <w:pPr>
        <w:pStyle w:val="Title1"/>
        <w:rPr>
          <w:rFonts w:ascii="Arial" w:hAnsi="Arial"/>
          <w:sz w:val="20"/>
        </w:rPr>
      </w:pPr>
    </w:p>
    <w:p w14:paraId="1561C3BB" w14:textId="6A1DEFD3" w:rsidR="008750FF" w:rsidRPr="008A781B" w:rsidRDefault="008750FF" w:rsidP="00D55D51">
      <w:pPr>
        <w:pStyle w:val="Title1"/>
        <w:rPr>
          <w:rFonts w:ascii="Arial" w:hAnsi="Arial"/>
          <w:sz w:val="20"/>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D6EFD" w:rsidRPr="008A781B" w14:paraId="60473156" w14:textId="77777777" w:rsidTr="0095732B">
        <w:tc>
          <w:tcPr>
            <w:tcW w:w="2127" w:type="dxa"/>
            <w:shd w:val="clear" w:color="auto" w:fill="BFBFBF"/>
          </w:tcPr>
          <w:p w14:paraId="629EA670" w14:textId="77777777" w:rsidR="00DD6EFD" w:rsidRPr="008A781B" w:rsidRDefault="00DD6EFD" w:rsidP="0095732B">
            <w:pPr>
              <w:rPr>
                <w:rFonts w:cs="Arial"/>
                <w:b/>
                <w:szCs w:val="20"/>
              </w:rPr>
            </w:pPr>
            <w:r w:rsidRPr="008A781B">
              <w:rPr>
                <w:rFonts w:cs="Arial"/>
                <w:b/>
                <w:szCs w:val="20"/>
              </w:rPr>
              <w:t>Approved by:</w:t>
            </w:r>
          </w:p>
        </w:tc>
        <w:tc>
          <w:tcPr>
            <w:tcW w:w="3727" w:type="dxa"/>
            <w:shd w:val="clear" w:color="auto" w:fill="BFBFBF"/>
          </w:tcPr>
          <w:p w14:paraId="7B63F7CB" w14:textId="1D974391" w:rsidR="00DD6EFD" w:rsidRPr="008A781B" w:rsidRDefault="00635FE6" w:rsidP="0095732B">
            <w:pPr>
              <w:rPr>
                <w:rFonts w:cs="Arial"/>
                <w:szCs w:val="20"/>
              </w:rPr>
            </w:pPr>
            <w:r w:rsidRPr="008A781B">
              <w:rPr>
                <w:rFonts w:cs="Arial"/>
                <w:szCs w:val="20"/>
              </w:rPr>
              <w:t>Mrs.</w:t>
            </w:r>
            <w:r w:rsidR="00663E9E" w:rsidRPr="008A781B">
              <w:rPr>
                <w:rFonts w:cs="Arial"/>
                <w:szCs w:val="20"/>
              </w:rPr>
              <w:t xml:space="preserve"> G Frost, Principal</w:t>
            </w:r>
          </w:p>
        </w:tc>
        <w:tc>
          <w:tcPr>
            <w:tcW w:w="3587" w:type="dxa"/>
            <w:shd w:val="clear" w:color="auto" w:fill="BFBFBF"/>
          </w:tcPr>
          <w:p w14:paraId="4526102C" w14:textId="5AF0BF52" w:rsidR="00DD6EFD" w:rsidRPr="008A781B" w:rsidRDefault="00DD6EFD" w:rsidP="008A781B">
            <w:pPr>
              <w:rPr>
                <w:rFonts w:cs="Arial"/>
                <w:szCs w:val="20"/>
              </w:rPr>
            </w:pPr>
            <w:r w:rsidRPr="008A781B">
              <w:rPr>
                <w:rFonts w:cs="Arial"/>
                <w:b/>
                <w:szCs w:val="20"/>
              </w:rPr>
              <w:t>Date:</w:t>
            </w:r>
            <w:r w:rsidR="00907532" w:rsidRPr="008A781B">
              <w:rPr>
                <w:rFonts w:cs="Arial"/>
                <w:szCs w:val="20"/>
              </w:rPr>
              <w:t xml:space="preserve"> </w:t>
            </w:r>
            <w:r w:rsidR="0060253A">
              <w:rPr>
                <w:rFonts w:cs="Arial"/>
                <w:szCs w:val="20"/>
              </w:rPr>
              <w:t>April 2024</w:t>
            </w:r>
          </w:p>
        </w:tc>
      </w:tr>
      <w:tr w:rsidR="00DD6EFD" w:rsidRPr="008A781B" w14:paraId="3252701D" w14:textId="77777777" w:rsidTr="0095732B">
        <w:tc>
          <w:tcPr>
            <w:tcW w:w="2127" w:type="dxa"/>
            <w:shd w:val="clear" w:color="auto" w:fill="BFBFBF"/>
          </w:tcPr>
          <w:p w14:paraId="263CA9C7" w14:textId="77777777" w:rsidR="00DD6EFD" w:rsidRPr="008A781B" w:rsidRDefault="00DD6EFD" w:rsidP="0095732B">
            <w:pPr>
              <w:rPr>
                <w:rFonts w:cs="Arial"/>
                <w:b/>
                <w:szCs w:val="20"/>
              </w:rPr>
            </w:pPr>
            <w:r w:rsidRPr="008A781B">
              <w:rPr>
                <w:rFonts w:cs="Arial"/>
                <w:b/>
                <w:szCs w:val="20"/>
              </w:rPr>
              <w:t>Next review due by:</w:t>
            </w:r>
          </w:p>
        </w:tc>
        <w:tc>
          <w:tcPr>
            <w:tcW w:w="7314" w:type="dxa"/>
            <w:gridSpan w:val="2"/>
            <w:shd w:val="clear" w:color="auto" w:fill="BFBFBF"/>
          </w:tcPr>
          <w:p w14:paraId="004A029A" w14:textId="6B5EF6E4" w:rsidR="00DD6EFD" w:rsidRPr="008A781B" w:rsidRDefault="0060253A" w:rsidP="0095732B">
            <w:pPr>
              <w:rPr>
                <w:rFonts w:cs="Arial"/>
                <w:szCs w:val="20"/>
              </w:rPr>
            </w:pPr>
            <w:r>
              <w:rPr>
                <w:rFonts w:cs="Arial"/>
                <w:szCs w:val="20"/>
              </w:rPr>
              <w:t>April 2025</w:t>
            </w:r>
          </w:p>
        </w:tc>
      </w:tr>
    </w:tbl>
    <w:p w14:paraId="1FA3DBC9" w14:textId="504C19C6" w:rsidR="0095297D" w:rsidRPr="008A781B" w:rsidRDefault="0095297D" w:rsidP="00C82D41">
      <w:pPr>
        <w:spacing w:before="0"/>
        <w:rPr>
          <w:rFonts w:cs="Arial"/>
          <w:b/>
          <w:szCs w:val="20"/>
        </w:rPr>
      </w:pPr>
    </w:p>
    <w:p w14:paraId="6C336850" w14:textId="77777777" w:rsidR="002941A9" w:rsidRPr="008A781B" w:rsidRDefault="002941A9" w:rsidP="00D6261F">
      <w:pPr>
        <w:rPr>
          <w:rFonts w:cs="Arial"/>
          <w:szCs w:val="20"/>
        </w:rPr>
        <w:sectPr w:rsidR="002941A9" w:rsidRPr="008A781B" w:rsidSect="00DF1434">
          <w:footerReference w:type="even" r:id="rId13"/>
          <w:footerReference w:type="default" r:id="rId14"/>
          <w:pgSz w:w="11900" w:h="16840"/>
          <w:pgMar w:top="851" w:right="1134" w:bottom="1134" w:left="1134" w:header="567" w:footer="567" w:gutter="0"/>
          <w:cols w:space="708"/>
          <w:titlePg/>
          <w:docGrid w:linePitch="360"/>
        </w:sectPr>
      </w:pPr>
      <w:bookmarkStart w:id="0" w:name="_Toc357429510"/>
    </w:p>
    <w:p w14:paraId="0B35AB0B" w14:textId="77777777" w:rsidR="009A0C3F" w:rsidRPr="008A781B" w:rsidRDefault="009A0C3F" w:rsidP="00D6261F">
      <w:pPr>
        <w:rPr>
          <w:rFonts w:cs="Arial"/>
          <w:szCs w:val="20"/>
        </w:rPr>
      </w:pPr>
    </w:p>
    <w:bookmarkEnd w:id="0"/>
    <w:p w14:paraId="24EF80B7" w14:textId="77777777" w:rsidR="00D55D51" w:rsidRPr="008A781B" w:rsidRDefault="008263C3" w:rsidP="00D55D51">
      <w:pPr>
        <w:pStyle w:val="Heading1"/>
        <w:rPr>
          <w:rFonts w:ascii="Arial" w:hAnsi="Arial"/>
        </w:rPr>
      </w:pPr>
      <w:r w:rsidRPr="008A781B">
        <w:rPr>
          <w:rFonts w:ascii="Arial" w:hAnsi="Arial"/>
        </w:rPr>
        <w:t>Values, Aims and Objectives</w:t>
      </w:r>
    </w:p>
    <w:p w14:paraId="1329BD68" w14:textId="77777777" w:rsidR="00663E9E" w:rsidRPr="008A781B" w:rsidRDefault="00663E9E" w:rsidP="00D55D51">
      <w:pPr>
        <w:pStyle w:val="Heading1"/>
        <w:rPr>
          <w:rFonts w:ascii="Arial" w:hAnsi="Arial"/>
        </w:rPr>
      </w:pPr>
      <w:r w:rsidRPr="008A781B">
        <w:rPr>
          <w:rFonts w:ascii="Arial" w:hAnsi="Arial"/>
        </w:rPr>
        <w:t xml:space="preserve">Park Hall </w:t>
      </w:r>
      <w:r w:rsidR="00D55D51" w:rsidRPr="008A781B">
        <w:rPr>
          <w:rFonts w:ascii="Arial" w:hAnsi="Arial"/>
        </w:rPr>
        <w:t xml:space="preserve">Academy </w:t>
      </w:r>
      <w:r w:rsidR="006D3B8D" w:rsidRPr="008A781B">
        <w:rPr>
          <w:rFonts w:ascii="Arial" w:hAnsi="Arial"/>
        </w:rPr>
        <w:t>V</w:t>
      </w:r>
      <w:r w:rsidR="004F2F43" w:rsidRPr="008A781B">
        <w:rPr>
          <w:rFonts w:ascii="Arial" w:hAnsi="Arial"/>
        </w:rPr>
        <w:t>alues and Expectations</w:t>
      </w:r>
    </w:p>
    <w:p w14:paraId="4353F8DA" w14:textId="77777777" w:rsidR="008263C3" w:rsidRPr="008A781B" w:rsidRDefault="008263C3" w:rsidP="008263C3">
      <w:pPr>
        <w:rPr>
          <w:rFonts w:eastAsia="Times New Roman" w:cs="Arial"/>
          <w:szCs w:val="20"/>
          <w:lang w:eastAsia="en-GB"/>
        </w:rPr>
      </w:pPr>
      <w:r w:rsidRPr="008A781B">
        <w:rPr>
          <w:rFonts w:eastAsia="Times New Roman" w:cs="Arial"/>
          <w:szCs w:val="20"/>
          <w:lang w:eastAsia="en-GB"/>
        </w:rPr>
        <w:t>We believe that:</w:t>
      </w:r>
    </w:p>
    <w:p w14:paraId="077E9446" w14:textId="77777777" w:rsidR="008263C3" w:rsidRPr="008A781B" w:rsidRDefault="00301F64" w:rsidP="00DC387D">
      <w:pPr>
        <w:pStyle w:val="ListParagraph"/>
        <w:spacing w:before="0" w:after="0"/>
        <w:ind w:left="714" w:hanging="357"/>
        <w:rPr>
          <w:rFonts w:eastAsia="Times New Roman" w:cs="Arial"/>
          <w:szCs w:val="20"/>
          <w:lang w:eastAsia="en-GB"/>
        </w:rPr>
      </w:pPr>
      <w:r w:rsidRPr="008A781B">
        <w:rPr>
          <w:rFonts w:cs="Arial"/>
          <w:szCs w:val="20"/>
        </w:rPr>
        <w:t>Every child is entitled to experience success.</w:t>
      </w:r>
    </w:p>
    <w:p w14:paraId="1E0AE313" w14:textId="77777777" w:rsidR="008263C3" w:rsidRPr="008A781B" w:rsidRDefault="00301F64" w:rsidP="00DC387D">
      <w:pPr>
        <w:pStyle w:val="ListParagraph"/>
        <w:spacing w:before="0" w:after="0"/>
        <w:ind w:left="714" w:hanging="357"/>
        <w:rPr>
          <w:rFonts w:eastAsia="Times New Roman" w:cs="Arial"/>
          <w:szCs w:val="20"/>
          <w:lang w:eastAsia="en-GB"/>
        </w:rPr>
      </w:pPr>
      <w:r w:rsidRPr="008A781B">
        <w:rPr>
          <w:rFonts w:cs="Arial"/>
          <w:szCs w:val="20"/>
        </w:rPr>
        <w:t xml:space="preserve">Every child is entitled to have his or her particular needs </w:t>
      </w:r>
      <w:proofErr w:type="spellStart"/>
      <w:r w:rsidRPr="008A781B">
        <w:rPr>
          <w:rFonts w:cs="Arial"/>
          <w:szCs w:val="20"/>
        </w:rPr>
        <w:t>recognised</w:t>
      </w:r>
      <w:proofErr w:type="spellEnd"/>
      <w:r w:rsidRPr="008A781B">
        <w:rPr>
          <w:rFonts w:cs="Arial"/>
          <w:szCs w:val="20"/>
        </w:rPr>
        <w:t xml:space="preserve"> and addressed.</w:t>
      </w:r>
    </w:p>
    <w:p w14:paraId="22B618BC" w14:textId="77777777" w:rsidR="008263C3" w:rsidRPr="00B74A5B" w:rsidRDefault="00301F64" w:rsidP="00DC387D">
      <w:pPr>
        <w:pStyle w:val="ListParagraph"/>
        <w:spacing w:before="0" w:after="0"/>
        <w:ind w:left="714" w:hanging="357"/>
        <w:rPr>
          <w:rFonts w:eastAsia="Times New Roman" w:cs="Arial"/>
          <w:szCs w:val="20"/>
          <w:lang w:eastAsia="en-GB"/>
        </w:rPr>
      </w:pPr>
      <w:r w:rsidRPr="00B74A5B">
        <w:rPr>
          <w:rFonts w:cs="Arial"/>
          <w:szCs w:val="20"/>
        </w:rPr>
        <w:t>Every child is entitled to the greatest possible access to a broad and balanced curriculum, including the National Curriculum.</w:t>
      </w:r>
    </w:p>
    <w:p w14:paraId="3EDFAD0D" w14:textId="29D73771" w:rsidR="008263C3" w:rsidRPr="00B74A5B" w:rsidRDefault="00A442AD" w:rsidP="00DC387D">
      <w:pPr>
        <w:pStyle w:val="ListParagraph"/>
        <w:spacing w:before="0" w:after="0"/>
        <w:ind w:left="714" w:hanging="357"/>
        <w:rPr>
          <w:rFonts w:eastAsia="Times New Roman" w:cs="Arial"/>
          <w:szCs w:val="20"/>
          <w:lang w:eastAsia="en-GB"/>
        </w:rPr>
      </w:pPr>
      <w:r w:rsidRPr="00B74A5B">
        <w:rPr>
          <w:rFonts w:cs="Arial"/>
          <w:szCs w:val="20"/>
        </w:rPr>
        <w:t>Every child, where appropriate, should be taught together with its</w:t>
      </w:r>
      <w:r w:rsidR="00301F64" w:rsidRPr="00B74A5B">
        <w:rPr>
          <w:rFonts w:cs="Arial"/>
          <w:szCs w:val="20"/>
        </w:rPr>
        <w:t xml:space="preserve"> peers, for as much time as possible.</w:t>
      </w:r>
    </w:p>
    <w:p w14:paraId="25FEB3E0" w14:textId="77777777" w:rsidR="008263C3" w:rsidRPr="008A781B" w:rsidRDefault="00301F64" w:rsidP="00DC387D">
      <w:pPr>
        <w:pStyle w:val="ListParagraph"/>
        <w:spacing w:before="0" w:after="0"/>
        <w:ind w:left="714" w:hanging="357"/>
        <w:rPr>
          <w:rFonts w:eastAsia="Times New Roman" w:cs="Arial"/>
          <w:szCs w:val="20"/>
          <w:lang w:eastAsia="en-GB"/>
        </w:rPr>
      </w:pPr>
      <w:r w:rsidRPr="008A781B">
        <w:rPr>
          <w:rFonts w:cs="Arial"/>
          <w:szCs w:val="20"/>
        </w:rPr>
        <w:t>There is flexibility to provide special provision in relation to the individual needs of the child.</w:t>
      </w:r>
    </w:p>
    <w:p w14:paraId="37475E49" w14:textId="77777777" w:rsidR="008263C3" w:rsidRPr="008A781B" w:rsidRDefault="00301F64" w:rsidP="00DC387D">
      <w:pPr>
        <w:pStyle w:val="ListParagraph"/>
        <w:spacing w:before="0" w:after="0"/>
        <w:ind w:left="714" w:hanging="357"/>
        <w:rPr>
          <w:rFonts w:eastAsia="Times New Roman" w:cs="Arial"/>
          <w:szCs w:val="20"/>
          <w:lang w:eastAsia="en-GB"/>
        </w:rPr>
      </w:pPr>
      <w:r w:rsidRPr="008A781B">
        <w:rPr>
          <w:rFonts w:cs="Arial"/>
          <w:szCs w:val="20"/>
        </w:rPr>
        <w:t>It is the responsibility of all teachers to identify and meet the S</w:t>
      </w:r>
      <w:r w:rsidR="00535FBF" w:rsidRPr="008A781B">
        <w:rPr>
          <w:rFonts w:cs="Arial"/>
          <w:szCs w:val="20"/>
        </w:rPr>
        <w:t xml:space="preserve">pecial </w:t>
      </w:r>
      <w:r w:rsidRPr="008A781B">
        <w:rPr>
          <w:rFonts w:cs="Arial"/>
          <w:szCs w:val="20"/>
        </w:rPr>
        <w:t>E</w:t>
      </w:r>
      <w:r w:rsidR="00535FBF" w:rsidRPr="008A781B">
        <w:rPr>
          <w:rFonts w:cs="Arial"/>
          <w:szCs w:val="20"/>
        </w:rPr>
        <w:t xml:space="preserve">ducational </w:t>
      </w:r>
      <w:r w:rsidRPr="008A781B">
        <w:rPr>
          <w:rFonts w:cs="Arial"/>
          <w:szCs w:val="20"/>
        </w:rPr>
        <w:t>N</w:t>
      </w:r>
      <w:r w:rsidR="00535FBF" w:rsidRPr="008A781B">
        <w:rPr>
          <w:rFonts w:cs="Arial"/>
          <w:szCs w:val="20"/>
        </w:rPr>
        <w:t>eeds</w:t>
      </w:r>
      <w:r w:rsidRPr="008A781B">
        <w:rPr>
          <w:rFonts w:cs="Arial"/>
          <w:szCs w:val="20"/>
        </w:rPr>
        <w:t xml:space="preserve"> of children.</w:t>
      </w:r>
    </w:p>
    <w:p w14:paraId="47F8DC0E" w14:textId="77777777" w:rsidR="008263C3" w:rsidRPr="008A781B" w:rsidRDefault="00301F64" w:rsidP="00DC387D">
      <w:pPr>
        <w:pStyle w:val="ListParagraph"/>
        <w:spacing w:before="0" w:after="0"/>
        <w:ind w:left="714" w:hanging="357"/>
        <w:rPr>
          <w:rFonts w:eastAsia="Times New Roman" w:cs="Arial"/>
          <w:szCs w:val="20"/>
          <w:lang w:eastAsia="en-GB"/>
        </w:rPr>
      </w:pPr>
      <w:r w:rsidRPr="008A781B">
        <w:rPr>
          <w:rFonts w:cs="Arial"/>
          <w:szCs w:val="20"/>
        </w:rPr>
        <w:t>The SEN budget should be targeted to meet the needs of those children identified on the SEN register.</w:t>
      </w:r>
    </w:p>
    <w:p w14:paraId="311ECE24" w14:textId="77777777" w:rsidR="00301F64" w:rsidRPr="008A781B" w:rsidRDefault="00301F64" w:rsidP="00DC387D">
      <w:pPr>
        <w:pStyle w:val="ListParagraph"/>
        <w:spacing w:before="0" w:after="0"/>
        <w:ind w:left="714" w:hanging="357"/>
        <w:rPr>
          <w:rFonts w:eastAsia="Times New Roman" w:cs="Arial"/>
          <w:szCs w:val="20"/>
          <w:lang w:eastAsia="en-GB"/>
        </w:rPr>
      </w:pPr>
      <w:r w:rsidRPr="008A781B">
        <w:rPr>
          <w:rFonts w:cs="Arial"/>
          <w:szCs w:val="20"/>
        </w:rPr>
        <w:t>Special education provision is more effective if children and parents are fully involved.</w:t>
      </w:r>
    </w:p>
    <w:p w14:paraId="27DCE673" w14:textId="162F59E7" w:rsidR="00D55D51" w:rsidRPr="008A781B" w:rsidRDefault="00301F64" w:rsidP="00301F64">
      <w:pPr>
        <w:shd w:val="clear" w:color="auto" w:fill="FFFFFF"/>
        <w:spacing w:after="0" w:line="384" w:lineRule="atLeast"/>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At Park Hall, we seek to be inclusive and to value each individual pupil. This is refle</w:t>
      </w:r>
      <w:r w:rsidR="00013671">
        <w:rPr>
          <w:rFonts w:eastAsia="Times New Roman" w:cs="Arial"/>
          <w:bCs/>
          <w:szCs w:val="20"/>
          <w:bdr w:val="none" w:sz="0" w:space="0" w:color="auto" w:frame="1"/>
          <w:lang w:eastAsia="en-GB"/>
        </w:rPr>
        <w:t>cted in our school expectations:</w:t>
      </w:r>
    </w:p>
    <w:p w14:paraId="608190CF" w14:textId="77777777" w:rsidR="00301F64" w:rsidRPr="008A781B" w:rsidRDefault="00301F64" w:rsidP="00DC387D">
      <w:pPr>
        <w:numPr>
          <w:ilvl w:val="0"/>
          <w:numId w:val="2"/>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Enjoy Learning</w:t>
      </w:r>
    </w:p>
    <w:p w14:paraId="659D3687" w14:textId="77777777" w:rsidR="00301F64" w:rsidRPr="008A781B" w:rsidRDefault="00301F64" w:rsidP="00DC387D">
      <w:pPr>
        <w:numPr>
          <w:ilvl w:val="0"/>
          <w:numId w:val="2"/>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Try Your Best</w:t>
      </w:r>
    </w:p>
    <w:p w14:paraId="5B41D75F" w14:textId="03C9AC2D" w:rsidR="00301F64" w:rsidRPr="008A781B" w:rsidRDefault="00013671" w:rsidP="00DC387D">
      <w:pPr>
        <w:numPr>
          <w:ilvl w:val="0"/>
          <w:numId w:val="2"/>
        </w:numPr>
        <w:shd w:val="clear" w:color="auto" w:fill="FFFFFF"/>
        <w:spacing w:before="0" w:after="0" w:line="0" w:lineRule="atLeast"/>
        <w:ind w:left="357" w:hanging="357"/>
        <w:textAlignment w:val="baseline"/>
        <w:rPr>
          <w:rFonts w:eastAsia="Times New Roman" w:cs="Arial"/>
          <w:szCs w:val="20"/>
          <w:lang w:eastAsia="en-GB"/>
        </w:rPr>
      </w:pPr>
      <w:r>
        <w:rPr>
          <w:rFonts w:eastAsia="Times New Roman" w:cs="Arial"/>
          <w:bCs/>
          <w:szCs w:val="20"/>
          <w:bdr w:val="none" w:sz="0" w:space="0" w:color="auto" w:frame="1"/>
          <w:lang w:eastAsia="en-GB"/>
        </w:rPr>
        <w:t>Show R</w:t>
      </w:r>
      <w:r w:rsidR="00301F64" w:rsidRPr="008A781B">
        <w:rPr>
          <w:rFonts w:eastAsia="Times New Roman" w:cs="Arial"/>
          <w:bCs/>
          <w:szCs w:val="20"/>
          <w:bdr w:val="none" w:sz="0" w:space="0" w:color="auto" w:frame="1"/>
          <w:lang w:eastAsia="en-GB"/>
        </w:rPr>
        <w:t>espect</w:t>
      </w:r>
    </w:p>
    <w:p w14:paraId="07F03ACC" w14:textId="77777777" w:rsidR="00301F64" w:rsidRPr="008A781B" w:rsidRDefault="00301F64" w:rsidP="00DC387D">
      <w:pPr>
        <w:numPr>
          <w:ilvl w:val="0"/>
          <w:numId w:val="2"/>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Be Safe</w:t>
      </w:r>
    </w:p>
    <w:p w14:paraId="260C4B13" w14:textId="77777777" w:rsidR="00301F64" w:rsidRPr="008A781B" w:rsidRDefault="00301F64" w:rsidP="00DC387D">
      <w:pPr>
        <w:numPr>
          <w:ilvl w:val="0"/>
          <w:numId w:val="2"/>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Work Together   </w:t>
      </w:r>
    </w:p>
    <w:p w14:paraId="40A8DCC3" w14:textId="77777777" w:rsidR="00301F64" w:rsidRPr="008A781B" w:rsidRDefault="00301F64" w:rsidP="00301F64">
      <w:pPr>
        <w:shd w:val="clear" w:color="auto" w:fill="FFFFFF"/>
        <w:spacing w:after="0" w:line="384" w:lineRule="atLeast"/>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Our values are at the </w:t>
      </w:r>
      <w:r w:rsidRPr="008A781B">
        <w:rPr>
          <w:rFonts w:eastAsia="Times New Roman" w:cs="Arial"/>
          <w:bCs/>
          <w:color w:val="FF0000"/>
          <w:szCs w:val="20"/>
          <w:bdr w:val="none" w:sz="0" w:space="0" w:color="auto" w:frame="1"/>
          <w:lang w:eastAsia="en-GB"/>
        </w:rPr>
        <w:t xml:space="preserve">HEART </w:t>
      </w:r>
      <w:r w:rsidRPr="008A781B">
        <w:rPr>
          <w:rFonts w:eastAsia="Times New Roman" w:cs="Arial"/>
          <w:bCs/>
          <w:szCs w:val="20"/>
          <w:bdr w:val="none" w:sz="0" w:space="0" w:color="auto" w:frame="1"/>
          <w:lang w:eastAsia="en-GB"/>
        </w:rPr>
        <w:t>of everything we do;</w:t>
      </w:r>
    </w:p>
    <w:tbl>
      <w:tblPr>
        <w:tblW w:w="15140" w:type="dxa"/>
        <w:tblBorders>
          <w:bottom w:val="single" w:sz="6" w:space="0" w:color="EDEDED"/>
        </w:tblBorders>
        <w:tblCellMar>
          <w:left w:w="0" w:type="dxa"/>
          <w:right w:w="0" w:type="dxa"/>
        </w:tblCellMar>
        <w:tblLook w:val="04A0" w:firstRow="1" w:lastRow="0" w:firstColumn="1" w:lastColumn="0" w:noHBand="0" w:noVBand="1"/>
      </w:tblPr>
      <w:tblGrid>
        <w:gridCol w:w="180"/>
        <w:gridCol w:w="14960"/>
      </w:tblGrid>
      <w:tr w:rsidR="00301F64" w:rsidRPr="008A781B" w14:paraId="4AB1CFAB" w14:textId="77777777" w:rsidTr="000F1773">
        <w:trPr>
          <w:gridAfter w:val="1"/>
        </w:trPr>
        <w:tc>
          <w:tcPr>
            <w:tcW w:w="180" w:type="dxa"/>
            <w:tcBorders>
              <w:top w:val="nil"/>
              <w:left w:val="nil"/>
              <w:bottom w:val="nil"/>
              <w:right w:val="nil"/>
            </w:tcBorders>
            <w:vAlign w:val="bottom"/>
            <w:hideMark/>
          </w:tcPr>
          <w:p w14:paraId="2929FBE9" w14:textId="77777777" w:rsidR="00301F64" w:rsidRPr="008A781B" w:rsidRDefault="00301F64" w:rsidP="000F1773">
            <w:pPr>
              <w:spacing w:after="0"/>
              <w:rPr>
                <w:rFonts w:eastAsia="Times New Roman" w:cs="Arial"/>
                <w:szCs w:val="20"/>
                <w:lang w:eastAsia="en-GB"/>
              </w:rPr>
            </w:pPr>
          </w:p>
        </w:tc>
      </w:tr>
      <w:tr w:rsidR="00301F64" w:rsidRPr="008A781B" w14:paraId="28961C1A" w14:textId="77777777" w:rsidTr="000F1773">
        <w:tc>
          <w:tcPr>
            <w:tcW w:w="0" w:type="auto"/>
            <w:tcBorders>
              <w:top w:val="nil"/>
              <w:left w:val="nil"/>
              <w:bottom w:val="nil"/>
              <w:right w:val="nil"/>
            </w:tcBorders>
            <w:vAlign w:val="bottom"/>
            <w:hideMark/>
          </w:tcPr>
          <w:p w14:paraId="2278AB8A" w14:textId="77777777" w:rsidR="00301F64" w:rsidRPr="008A781B" w:rsidRDefault="00301F64" w:rsidP="000F1773">
            <w:pPr>
              <w:spacing w:after="0" w:line="480" w:lineRule="auto"/>
              <w:rPr>
                <w:rFonts w:eastAsia="Times New Roman" w:cs="Arial"/>
                <w:szCs w:val="20"/>
                <w:lang w:eastAsia="en-GB"/>
              </w:rPr>
            </w:pPr>
          </w:p>
        </w:tc>
        <w:tc>
          <w:tcPr>
            <w:tcW w:w="0" w:type="auto"/>
            <w:tcBorders>
              <w:top w:val="nil"/>
              <w:left w:val="nil"/>
              <w:bottom w:val="nil"/>
              <w:right w:val="nil"/>
            </w:tcBorders>
            <w:vAlign w:val="bottom"/>
            <w:hideMark/>
          </w:tcPr>
          <w:p w14:paraId="0A598D80" w14:textId="77777777" w:rsidR="00301F64" w:rsidRPr="008A781B" w:rsidRDefault="00301F64" w:rsidP="000F1773">
            <w:pPr>
              <w:spacing w:after="0" w:line="480" w:lineRule="auto"/>
              <w:rPr>
                <w:rFonts w:eastAsia="Times New Roman" w:cs="Arial"/>
                <w:szCs w:val="20"/>
                <w:lang w:eastAsia="en-GB"/>
              </w:rPr>
            </w:pPr>
          </w:p>
        </w:tc>
      </w:tr>
    </w:tbl>
    <w:p w14:paraId="21C0D88E" w14:textId="77777777" w:rsidR="00301F64" w:rsidRPr="008A781B" w:rsidRDefault="00301F64" w:rsidP="00DC387D">
      <w:pPr>
        <w:numPr>
          <w:ilvl w:val="0"/>
          <w:numId w:val="3"/>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Honesty</w:t>
      </w:r>
    </w:p>
    <w:p w14:paraId="7E408185" w14:textId="77777777" w:rsidR="00301F64" w:rsidRPr="008A781B" w:rsidRDefault="00301F64" w:rsidP="00DC387D">
      <w:pPr>
        <w:numPr>
          <w:ilvl w:val="0"/>
          <w:numId w:val="3"/>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Enjoyment</w:t>
      </w:r>
    </w:p>
    <w:p w14:paraId="0BB5C587" w14:textId="77777777" w:rsidR="00301F64" w:rsidRPr="008A781B" w:rsidRDefault="00301F64" w:rsidP="00DC387D">
      <w:pPr>
        <w:numPr>
          <w:ilvl w:val="0"/>
          <w:numId w:val="3"/>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Achievement</w:t>
      </w:r>
    </w:p>
    <w:p w14:paraId="57678968" w14:textId="77777777" w:rsidR="00301F64" w:rsidRPr="008A781B" w:rsidRDefault="00301F64" w:rsidP="00DC387D">
      <w:pPr>
        <w:numPr>
          <w:ilvl w:val="0"/>
          <w:numId w:val="3"/>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Respect</w:t>
      </w:r>
    </w:p>
    <w:p w14:paraId="3A0F51EB" w14:textId="77777777" w:rsidR="00301F64" w:rsidRPr="008A781B" w:rsidRDefault="00301F64" w:rsidP="00DC387D">
      <w:pPr>
        <w:numPr>
          <w:ilvl w:val="0"/>
          <w:numId w:val="3"/>
        </w:numPr>
        <w:shd w:val="clear" w:color="auto" w:fill="FFFFFF"/>
        <w:spacing w:before="0" w:after="0" w:line="0" w:lineRule="atLeast"/>
        <w:ind w:left="357" w:hanging="357"/>
        <w:textAlignment w:val="baseline"/>
        <w:rPr>
          <w:rFonts w:eastAsia="Times New Roman" w:cs="Arial"/>
          <w:szCs w:val="20"/>
          <w:lang w:eastAsia="en-GB"/>
        </w:rPr>
      </w:pPr>
      <w:r w:rsidRPr="008A781B">
        <w:rPr>
          <w:rFonts w:eastAsia="Times New Roman" w:cs="Arial"/>
          <w:szCs w:val="20"/>
          <w:lang w:eastAsia="en-GB"/>
        </w:rPr>
        <w:t xml:space="preserve">Trust </w:t>
      </w:r>
      <w:r w:rsidRPr="008A781B">
        <w:rPr>
          <w:rFonts w:eastAsia="Times New Roman" w:cs="Arial"/>
          <w:bCs/>
          <w:szCs w:val="20"/>
          <w:bdr w:val="none" w:sz="0" w:space="0" w:color="auto" w:frame="1"/>
          <w:lang w:eastAsia="en-GB"/>
        </w:rPr>
        <w:t> </w:t>
      </w:r>
    </w:p>
    <w:p w14:paraId="78C676DD" w14:textId="77777777" w:rsidR="008263C3" w:rsidRPr="008A781B" w:rsidRDefault="008263C3" w:rsidP="00EF3183">
      <w:pPr>
        <w:rPr>
          <w:rFonts w:eastAsia="Times New Roman" w:cs="Arial"/>
          <w:szCs w:val="20"/>
          <w:lang w:eastAsia="en-GB"/>
        </w:rPr>
      </w:pPr>
    </w:p>
    <w:p w14:paraId="70CAFBF6" w14:textId="76A126B6" w:rsidR="00EF3183" w:rsidRPr="00510176" w:rsidRDefault="00EF3183" w:rsidP="00EF3183">
      <w:pPr>
        <w:rPr>
          <w:rFonts w:cs="Arial"/>
          <w:color w:val="FF0000"/>
          <w:szCs w:val="20"/>
        </w:rPr>
      </w:pPr>
      <w:r w:rsidRPr="00510176">
        <w:rPr>
          <w:rFonts w:cs="Arial"/>
          <w:color w:val="FF0000"/>
          <w:szCs w:val="20"/>
        </w:rPr>
        <w:t>Our SEN</w:t>
      </w:r>
      <w:r w:rsidR="00F545C2" w:rsidRPr="00510176">
        <w:rPr>
          <w:rFonts w:cs="Arial"/>
          <w:color w:val="FF0000"/>
          <w:szCs w:val="20"/>
        </w:rPr>
        <w:t>D</w:t>
      </w:r>
      <w:r w:rsidRPr="00510176">
        <w:rPr>
          <w:rFonts w:cs="Arial"/>
          <w:color w:val="FF0000"/>
          <w:szCs w:val="20"/>
        </w:rPr>
        <w:t xml:space="preserve"> policy aims to:</w:t>
      </w:r>
    </w:p>
    <w:p w14:paraId="3630F9FD" w14:textId="741644CC" w:rsidR="00EF3183" w:rsidRPr="00510176" w:rsidRDefault="00EF3183" w:rsidP="00DC387D">
      <w:pPr>
        <w:pStyle w:val="ListParagraph"/>
        <w:spacing w:before="0" w:after="0"/>
        <w:ind w:left="714" w:hanging="357"/>
        <w:rPr>
          <w:rFonts w:cs="Arial"/>
          <w:szCs w:val="20"/>
        </w:rPr>
      </w:pPr>
      <w:r w:rsidRPr="00510176">
        <w:rPr>
          <w:rFonts w:cs="Arial"/>
          <w:szCs w:val="20"/>
        </w:rPr>
        <w:t>Work within the guidance provided in the SEND Code of Practice 2014</w:t>
      </w:r>
      <w:r w:rsidR="00974BEB" w:rsidRPr="00510176">
        <w:rPr>
          <w:rFonts w:cs="Arial"/>
          <w:szCs w:val="20"/>
        </w:rPr>
        <w:t>.</w:t>
      </w:r>
    </w:p>
    <w:p w14:paraId="0FF32EDD" w14:textId="155A43B1" w:rsidR="00EF3183" w:rsidRPr="00510176" w:rsidRDefault="00EF3183" w:rsidP="00DC387D">
      <w:pPr>
        <w:pStyle w:val="ListParagraph"/>
        <w:spacing w:before="0" w:after="0"/>
        <w:ind w:left="714" w:hanging="357"/>
        <w:rPr>
          <w:rFonts w:cs="Arial"/>
          <w:szCs w:val="20"/>
        </w:rPr>
      </w:pPr>
      <w:r w:rsidRPr="00510176">
        <w:rPr>
          <w:rFonts w:cs="Arial"/>
          <w:szCs w:val="20"/>
        </w:rPr>
        <w:t>Define special educational needs and disabilities</w:t>
      </w:r>
      <w:r w:rsidR="00535FBF" w:rsidRPr="00510176">
        <w:rPr>
          <w:rFonts w:cs="Arial"/>
          <w:szCs w:val="20"/>
        </w:rPr>
        <w:t xml:space="preserve"> </w:t>
      </w:r>
      <w:r w:rsidRPr="00510176">
        <w:rPr>
          <w:rFonts w:cs="Arial"/>
          <w:szCs w:val="20"/>
        </w:rPr>
        <w:t>(SEND</w:t>
      </w:r>
      <w:r w:rsidR="004F2F43" w:rsidRPr="00510176">
        <w:rPr>
          <w:rFonts w:cs="Arial"/>
          <w:szCs w:val="20"/>
        </w:rPr>
        <w:t>)</w:t>
      </w:r>
      <w:r w:rsidR="00974BEB" w:rsidRPr="00510176">
        <w:rPr>
          <w:rFonts w:cs="Arial"/>
          <w:szCs w:val="20"/>
        </w:rPr>
        <w:t>.</w:t>
      </w:r>
    </w:p>
    <w:p w14:paraId="7F59807D" w14:textId="42E3A143" w:rsidR="00EF3183" w:rsidRPr="00510176" w:rsidRDefault="004F2F43" w:rsidP="00DC387D">
      <w:pPr>
        <w:pStyle w:val="ListParagraph"/>
        <w:spacing w:before="0" w:after="0"/>
        <w:ind w:left="714" w:hanging="357"/>
        <w:rPr>
          <w:rFonts w:cs="Arial"/>
          <w:szCs w:val="20"/>
        </w:rPr>
      </w:pPr>
      <w:r w:rsidRPr="00510176">
        <w:rPr>
          <w:rFonts w:cs="Arial"/>
          <w:szCs w:val="20"/>
        </w:rPr>
        <w:t>Identify</w:t>
      </w:r>
      <w:r w:rsidR="00EF3183" w:rsidRPr="00510176">
        <w:rPr>
          <w:rFonts w:cs="Arial"/>
          <w:szCs w:val="20"/>
        </w:rPr>
        <w:t xml:space="preserve"> the roles and responsibilities of everyone involved in providing for pupils with SEN</w:t>
      </w:r>
      <w:r w:rsidR="00974BEB" w:rsidRPr="00510176">
        <w:rPr>
          <w:rFonts w:cs="Arial"/>
          <w:szCs w:val="20"/>
        </w:rPr>
        <w:t>.</w:t>
      </w:r>
    </w:p>
    <w:p w14:paraId="27A3420F" w14:textId="31AE5784" w:rsidR="004F2F43" w:rsidRPr="00510176" w:rsidRDefault="004F2F43" w:rsidP="00DC387D">
      <w:pPr>
        <w:pStyle w:val="ListParagraph"/>
        <w:spacing w:before="0" w:after="0"/>
        <w:ind w:left="714" w:hanging="357"/>
        <w:rPr>
          <w:rFonts w:cs="Arial"/>
          <w:szCs w:val="20"/>
        </w:rPr>
      </w:pPr>
      <w:r w:rsidRPr="00510176">
        <w:rPr>
          <w:rFonts w:cs="Arial"/>
          <w:szCs w:val="20"/>
        </w:rPr>
        <w:t>Create an inclusive curriculum for all children</w:t>
      </w:r>
      <w:r w:rsidR="00974BEB" w:rsidRPr="00510176">
        <w:rPr>
          <w:rFonts w:cs="Arial"/>
          <w:szCs w:val="20"/>
        </w:rPr>
        <w:t>.</w:t>
      </w:r>
    </w:p>
    <w:p w14:paraId="3D29FCA9" w14:textId="21F6A758" w:rsidR="00301F64" w:rsidRPr="00510176" w:rsidRDefault="004F2F43" w:rsidP="00DC387D">
      <w:pPr>
        <w:pStyle w:val="ListParagraph"/>
        <w:spacing w:before="0" w:after="0"/>
        <w:ind w:left="714" w:hanging="357"/>
        <w:rPr>
          <w:rFonts w:cs="Arial"/>
          <w:szCs w:val="20"/>
        </w:rPr>
      </w:pPr>
      <w:r w:rsidRPr="00510176">
        <w:rPr>
          <w:rFonts w:cs="Arial"/>
          <w:szCs w:val="20"/>
        </w:rPr>
        <w:t>Ensure each child receives their full potential</w:t>
      </w:r>
      <w:r w:rsidR="00535FBF" w:rsidRPr="00510176">
        <w:rPr>
          <w:rFonts w:cs="Arial"/>
          <w:szCs w:val="20"/>
        </w:rPr>
        <w:t xml:space="preserve"> through high quality teaching </w:t>
      </w:r>
      <w:r w:rsidRPr="00510176">
        <w:rPr>
          <w:rFonts w:cs="Arial"/>
          <w:szCs w:val="20"/>
        </w:rPr>
        <w:t xml:space="preserve">and </w:t>
      </w:r>
      <w:r w:rsidR="00974BEB" w:rsidRPr="00510176">
        <w:rPr>
          <w:rFonts w:cs="Arial"/>
          <w:szCs w:val="20"/>
        </w:rPr>
        <w:t>learning.</w:t>
      </w:r>
    </w:p>
    <w:p w14:paraId="0ECEB69D" w14:textId="0E7EA0BB" w:rsidR="00535FBF" w:rsidRPr="00510176" w:rsidRDefault="004F2F43" w:rsidP="004F2F43">
      <w:pPr>
        <w:pStyle w:val="ListParagraph"/>
        <w:spacing w:before="0" w:after="0"/>
        <w:ind w:left="714" w:hanging="357"/>
        <w:rPr>
          <w:rFonts w:cs="Arial"/>
          <w:szCs w:val="20"/>
        </w:rPr>
      </w:pPr>
      <w:r w:rsidRPr="00510176">
        <w:rPr>
          <w:rFonts w:cs="Arial"/>
          <w:szCs w:val="20"/>
        </w:rPr>
        <w:t>Raise the aspirations of and expectations for all pupils with SEND and provide a focus for outcomes for children</w:t>
      </w:r>
      <w:r w:rsidR="00974BEB" w:rsidRPr="00510176">
        <w:rPr>
          <w:rFonts w:cs="Arial"/>
          <w:szCs w:val="20"/>
        </w:rPr>
        <w:t>.</w:t>
      </w:r>
    </w:p>
    <w:p w14:paraId="67EAEC8A" w14:textId="7E1551B6" w:rsidR="00013671" w:rsidRPr="00510176" w:rsidRDefault="00013671" w:rsidP="004F2F43">
      <w:pPr>
        <w:pStyle w:val="ListParagraph"/>
        <w:spacing w:before="0" w:after="0"/>
        <w:ind w:left="714" w:hanging="357"/>
        <w:rPr>
          <w:rFonts w:cs="Arial"/>
          <w:szCs w:val="20"/>
        </w:rPr>
      </w:pPr>
      <w:r w:rsidRPr="00510176">
        <w:rPr>
          <w:rFonts w:cs="Arial"/>
          <w:szCs w:val="20"/>
        </w:rPr>
        <w:t>Set out how our school will support and make provision f</w:t>
      </w:r>
      <w:r w:rsidR="00974BEB" w:rsidRPr="00510176">
        <w:rPr>
          <w:rFonts w:cs="Arial"/>
          <w:szCs w:val="20"/>
        </w:rPr>
        <w:t>or</w:t>
      </w:r>
      <w:r w:rsidRPr="00510176">
        <w:rPr>
          <w:rFonts w:cs="Arial"/>
          <w:szCs w:val="20"/>
        </w:rPr>
        <w:t xml:space="preserve"> pupils with SEND</w:t>
      </w:r>
      <w:r w:rsidR="00974BEB" w:rsidRPr="00510176">
        <w:rPr>
          <w:rFonts w:cs="Arial"/>
          <w:szCs w:val="20"/>
        </w:rPr>
        <w:t>.</w:t>
      </w:r>
    </w:p>
    <w:p w14:paraId="36C6D905" w14:textId="77777777" w:rsidR="00013671" w:rsidRPr="00510176" w:rsidRDefault="00013671" w:rsidP="00013671">
      <w:pPr>
        <w:pStyle w:val="ListParagraph"/>
        <w:numPr>
          <w:ilvl w:val="0"/>
          <w:numId w:val="0"/>
        </w:numPr>
        <w:spacing w:before="0" w:after="0"/>
        <w:ind w:left="714"/>
        <w:rPr>
          <w:rFonts w:cs="Arial"/>
          <w:szCs w:val="20"/>
        </w:rPr>
      </w:pPr>
    </w:p>
    <w:p w14:paraId="2B4068FF" w14:textId="77777777" w:rsidR="008263C3" w:rsidRPr="00510176" w:rsidRDefault="008263C3" w:rsidP="004F2F43">
      <w:pPr>
        <w:rPr>
          <w:rFonts w:cs="Arial"/>
          <w:color w:val="FF0000"/>
          <w:szCs w:val="20"/>
        </w:rPr>
      </w:pPr>
      <w:r w:rsidRPr="00510176">
        <w:rPr>
          <w:rFonts w:cs="Arial"/>
          <w:color w:val="FF0000"/>
          <w:szCs w:val="20"/>
        </w:rPr>
        <w:t>Objectives</w:t>
      </w:r>
    </w:p>
    <w:p w14:paraId="6108CECF" w14:textId="77777777" w:rsidR="004F2F43" w:rsidRPr="00510176" w:rsidRDefault="004F2F43" w:rsidP="00535FBF">
      <w:pPr>
        <w:spacing w:after="0"/>
        <w:ind w:right="-57"/>
        <w:rPr>
          <w:rFonts w:cs="Arial"/>
          <w:szCs w:val="20"/>
          <w:u w:val="single"/>
        </w:rPr>
      </w:pPr>
      <w:r w:rsidRPr="00510176">
        <w:rPr>
          <w:rFonts w:cs="Arial"/>
          <w:szCs w:val="20"/>
        </w:rPr>
        <w:t xml:space="preserve">In order to provide for the needs of children with SEND, we seek </w:t>
      </w:r>
      <w:r w:rsidR="00FC7775" w:rsidRPr="00510176">
        <w:rPr>
          <w:rFonts w:cs="Arial"/>
          <w:szCs w:val="20"/>
        </w:rPr>
        <w:t>to:</w:t>
      </w:r>
    </w:p>
    <w:p w14:paraId="29F2C2AD" w14:textId="45AF6082" w:rsidR="008263C3" w:rsidRPr="00510176" w:rsidRDefault="008263C3" w:rsidP="00DC387D">
      <w:pPr>
        <w:pStyle w:val="ListParagraph"/>
        <w:spacing w:before="0" w:after="0"/>
        <w:ind w:left="714" w:right="-57" w:hanging="357"/>
        <w:rPr>
          <w:rFonts w:cs="Arial"/>
          <w:szCs w:val="20"/>
        </w:rPr>
      </w:pPr>
      <w:r w:rsidRPr="00510176">
        <w:rPr>
          <w:rFonts w:cs="Arial"/>
          <w:szCs w:val="20"/>
        </w:rPr>
        <w:t>P</w:t>
      </w:r>
      <w:r w:rsidR="00301F64" w:rsidRPr="00510176">
        <w:rPr>
          <w:rFonts w:cs="Arial"/>
          <w:szCs w:val="20"/>
        </w:rPr>
        <w:t>rovide an environment where all children are valued, nurtured and empowered to be the best they can b</w:t>
      </w:r>
      <w:r w:rsidR="004F2F43" w:rsidRPr="00510176">
        <w:rPr>
          <w:rFonts w:cs="Arial"/>
          <w:szCs w:val="20"/>
        </w:rPr>
        <w:t>e</w:t>
      </w:r>
      <w:r w:rsidR="00974BEB" w:rsidRPr="00510176">
        <w:rPr>
          <w:rFonts w:cs="Arial"/>
          <w:szCs w:val="20"/>
        </w:rPr>
        <w:t>.</w:t>
      </w:r>
    </w:p>
    <w:p w14:paraId="61233AC4" w14:textId="12ECB712" w:rsidR="00301F64" w:rsidRPr="00510176" w:rsidRDefault="00301F64" w:rsidP="00DC387D">
      <w:pPr>
        <w:pStyle w:val="ListParagraph"/>
        <w:spacing w:before="0" w:after="0"/>
        <w:ind w:left="714" w:right="-57" w:hanging="357"/>
        <w:rPr>
          <w:rFonts w:cs="Arial"/>
          <w:szCs w:val="20"/>
        </w:rPr>
      </w:pPr>
      <w:r w:rsidRPr="00510176">
        <w:rPr>
          <w:rFonts w:cs="Arial"/>
          <w:szCs w:val="20"/>
        </w:rPr>
        <w:t xml:space="preserve">Ensure that all members of our Park Hall family enjoy learning, are passionate about achieving their best, work together, </w:t>
      </w:r>
      <w:proofErr w:type="spellStart"/>
      <w:r w:rsidRPr="00510176">
        <w:rPr>
          <w:rFonts w:cs="Arial"/>
          <w:szCs w:val="20"/>
        </w:rPr>
        <w:t>recognising</w:t>
      </w:r>
      <w:proofErr w:type="spellEnd"/>
      <w:r w:rsidRPr="00510176">
        <w:rPr>
          <w:rFonts w:cs="Arial"/>
          <w:szCs w:val="20"/>
        </w:rPr>
        <w:t xml:space="preserve"> that “Together everyone achieves more”, show respect for others and take responsibility for ensuring </w:t>
      </w:r>
      <w:r w:rsidR="00535FBF" w:rsidRPr="00510176">
        <w:rPr>
          <w:rFonts w:cs="Arial"/>
          <w:szCs w:val="20"/>
        </w:rPr>
        <w:t>that they and others feel safe</w:t>
      </w:r>
      <w:r w:rsidR="00974BEB" w:rsidRPr="00510176">
        <w:rPr>
          <w:rFonts w:cs="Arial"/>
          <w:szCs w:val="20"/>
        </w:rPr>
        <w:t>.</w:t>
      </w:r>
    </w:p>
    <w:p w14:paraId="1F925BD4" w14:textId="2AB0F5E2" w:rsidR="00301F64" w:rsidRPr="00510176" w:rsidRDefault="004F2F43" w:rsidP="00535FBF">
      <w:pPr>
        <w:pStyle w:val="ListParagraph"/>
        <w:numPr>
          <w:ilvl w:val="0"/>
          <w:numId w:val="4"/>
        </w:numPr>
        <w:spacing w:before="0" w:after="0" w:line="259" w:lineRule="auto"/>
        <w:ind w:right="-57"/>
        <w:contextualSpacing/>
        <w:rPr>
          <w:rFonts w:cs="Arial"/>
          <w:szCs w:val="20"/>
        </w:rPr>
      </w:pPr>
      <w:r w:rsidRPr="00510176">
        <w:rPr>
          <w:rFonts w:cs="Arial"/>
          <w:szCs w:val="20"/>
        </w:rPr>
        <w:t>E</w:t>
      </w:r>
      <w:r w:rsidR="00301F64" w:rsidRPr="00510176">
        <w:rPr>
          <w:rFonts w:cs="Arial"/>
          <w:szCs w:val="20"/>
        </w:rPr>
        <w:t xml:space="preserve">nsure that every child has an equal </w:t>
      </w:r>
      <w:r w:rsidR="00974BEB" w:rsidRPr="00510176">
        <w:rPr>
          <w:rFonts w:cs="Arial"/>
          <w:szCs w:val="20"/>
        </w:rPr>
        <w:t>opportunity.</w:t>
      </w:r>
    </w:p>
    <w:p w14:paraId="4CD999B3" w14:textId="61D5B771" w:rsidR="008263C3" w:rsidRPr="00510176" w:rsidRDefault="004F2F43" w:rsidP="00AD7C0D">
      <w:pPr>
        <w:pStyle w:val="ListParagraph"/>
        <w:numPr>
          <w:ilvl w:val="0"/>
          <w:numId w:val="4"/>
        </w:numPr>
        <w:spacing w:before="0" w:after="160" w:line="259" w:lineRule="auto"/>
        <w:contextualSpacing/>
        <w:rPr>
          <w:rFonts w:cs="Arial"/>
          <w:szCs w:val="20"/>
        </w:rPr>
      </w:pPr>
      <w:r w:rsidRPr="00510176">
        <w:rPr>
          <w:rFonts w:cs="Arial"/>
          <w:szCs w:val="20"/>
        </w:rPr>
        <w:t>Ensure the progress of all children thr</w:t>
      </w:r>
      <w:r w:rsidR="003B5931" w:rsidRPr="00510176">
        <w:rPr>
          <w:rFonts w:cs="Arial"/>
          <w:szCs w:val="20"/>
        </w:rPr>
        <w:t xml:space="preserve">ough access to a broad, balanced </w:t>
      </w:r>
      <w:r w:rsidRPr="00510176">
        <w:rPr>
          <w:rFonts w:cs="Arial"/>
          <w:szCs w:val="20"/>
        </w:rPr>
        <w:t>curriculum</w:t>
      </w:r>
      <w:r w:rsidR="00974BEB" w:rsidRPr="00510176">
        <w:rPr>
          <w:rFonts w:cs="Arial"/>
          <w:szCs w:val="20"/>
        </w:rPr>
        <w:t>.</w:t>
      </w:r>
      <w:r w:rsidRPr="00510176">
        <w:rPr>
          <w:rFonts w:cs="Arial"/>
          <w:szCs w:val="20"/>
        </w:rPr>
        <w:t xml:space="preserve"> </w:t>
      </w:r>
    </w:p>
    <w:p w14:paraId="52EA3F05" w14:textId="5EEB49CF" w:rsidR="008263C3" w:rsidRPr="00510176" w:rsidRDefault="008263C3" w:rsidP="00AD7C0D">
      <w:pPr>
        <w:pStyle w:val="ListParagraph"/>
        <w:numPr>
          <w:ilvl w:val="0"/>
          <w:numId w:val="4"/>
        </w:numPr>
        <w:spacing w:before="0" w:after="160" w:line="259" w:lineRule="auto"/>
        <w:contextualSpacing/>
        <w:rPr>
          <w:rFonts w:cs="Arial"/>
          <w:szCs w:val="20"/>
        </w:rPr>
      </w:pPr>
      <w:r w:rsidRPr="00510176">
        <w:rPr>
          <w:rFonts w:cs="Arial"/>
          <w:szCs w:val="20"/>
        </w:rPr>
        <w:t>Ensure early identification and assessment of SEN</w:t>
      </w:r>
      <w:r w:rsidR="00974BEB" w:rsidRPr="00510176">
        <w:rPr>
          <w:rFonts w:cs="Arial"/>
          <w:szCs w:val="20"/>
        </w:rPr>
        <w:t>.</w:t>
      </w:r>
    </w:p>
    <w:p w14:paraId="7F80783B" w14:textId="05D1F3E1" w:rsidR="008263C3" w:rsidRPr="00510176" w:rsidRDefault="004F2F43" w:rsidP="00AD7C0D">
      <w:pPr>
        <w:pStyle w:val="ListParagraph"/>
        <w:numPr>
          <w:ilvl w:val="0"/>
          <w:numId w:val="4"/>
        </w:numPr>
        <w:spacing w:before="0" w:after="160" w:line="259" w:lineRule="auto"/>
        <w:contextualSpacing/>
        <w:rPr>
          <w:rFonts w:cs="Arial"/>
          <w:szCs w:val="20"/>
        </w:rPr>
      </w:pPr>
      <w:r w:rsidRPr="00510176">
        <w:rPr>
          <w:rFonts w:cs="Arial"/>
          <w:szCs w:val="20"/>
        </w:rPr>
        <w:t>E</w:t>
      </w:r>
      <w:r w:rsidR="00301F64" w:rsidRPr="00510176">
        <w:rPr>
          <w:rFonts w:cs="Arial"/>
          <w:szCs w:val="20"/>
        </w:rPr>
        <w:t xml:space="preserve">nsure that a child with special educational needs and disability should have his/her needs met through </w:t>
      </w:r>
      <w:r w:rsidR="006667BE" w:rsidRPr="00510176">
        <w:rPr>
          <w:rFonts w:cs="Arial"/>
          <w:szCs w:val="20"/>
        </w:rPr>
        <w:t>targeted intervention support</w:t>
      </w:r>
      <w:r w:rsidR="00974BEB" w:rsidRPr="00510176">
        <w:rPr>
          <w:rFonts w:cs="Arial"/>
          <w:szCs w:val="20"/>
        </w:rPr>
        <w:t>.</w:t>
      </w:r>
    </w:p>
    <w:p w14:paraId="7E917254" w14:textId="6285A420" w:rsidR="008263C3" w:rsidRPr="00510176" w:rsidRDefault="008263C3" w:rsidP="00AD7C0D">
      <w:pPr>
        <w:pStyle w:val="ListParagraph"/>
        <w:numPr>
          <w:ilvl w:val="0"/>
          <w:numId w:val="4"/>
        </w:numPr>
        <w:spacing w:before="0" w:after="160" w:line="259" w:lineRule="auto"/>
        <w:contextualSpacing/>
        <w:rPr>
          <w:rFonts w:cs="Arial"/>
          <w:szCs w:val="20"/>
        </w:rPr>
      </w:pPr>
      <w:r w:rsidRPr="00510176">
        <w:rPr>
          <w:rFonts w:cs="Arial"/>
          <w:szCs w:val="20"/>
        </w:rPr>
        <w:lastRenderedPageBreak/>
        <w:t xml:space="preserve">Maintain links with specialist services in identifying, assessing and providing </w:t>
      </w:r>
      <w:r w:rsidR="00FC7775" w:rsidRPr="00510176">
        <w:rPr>
          <w:rFonts w:cs="Arial"/>
          <w:szCs w:val="20"/>
        </w:rPr>
        <w:t>for the</w:t>
      </w:r>
      <w:r w:rsidRPr="00510176">
        <w:rPr>
          <w:rFonts w:cs="Arial"/>
          <w:szCs w:val="20"/>
        </w:rPr>
        <w:t xml:space="preserve"> needs of children with SEND</w:t>
      </w:r>
      <w:r w:rsidR="006667BE" w:rsidRPr="00510176">
        <w:rPr>
          <w:rFonts w:cs="Arial"/>
          <w:szCs w:val="20"/>
        </w:rPr>
        <w:t>.</w:t>
      </w:r>
    </w:p>
    <w:p w14:paraId="2CDC0D4F" w14:textId="3BF651F7" w:rsidR="008263C3" w:rsidRPr="00510176" w:rsidRDefault="004F2F43" w:rsidP="00AD7C0D">
      <w:pPr>
        <w:pStyle w:val="ListParagraph"/>
        <w:numPr>
          <w:ilvl w:val="0"/>
          <w:numId w:val="4"/>
        </w:numPr>
        <w:spacing w:before="0" w:after="160" w:line="259" w:lineRule="auto"/>
        <w:contextualSpacing/>
        <w:rPr>
          <w:rFonts w:cs="Arial"/>
          <w:szCs w:val="20"/>
        </w:rPr>
      </w:pPr>
      <w:r w:rsidRPr="00510176">
        <w:rPr>
          <w:rFonts w:cs="Arial"/>
          <w:szCs w:val="20"/>
        </w:rPr>
        <w:t>F</w:t>
      </w:r>
      <w:r w:rsidR="00301F64" w:rsidRPr="00510176">
        <w:rPr>
          <w:rFonts w:cs="Arial"/>
          <w:szCs w:val="20"/>
        </w:rPr>
        <w:t xml:space="preserve">oster self-esteem and an enjoyment of learning, by </w:t>
      </w:r>
      <w:proofErr w:type="spellStart"/>
      <w:r w:rsidR="00301F64" w:rsidRPr="00510176">
        <w:rPr>
          <w:rFonts w:cs="Arial"/>
          <w:szCs w:val="20"/>
        </w:rPr>
        <w:t>recog</w:t>
      </w:r>
      <w:r w:rsidR="00535FBF" w:rsidRPr="00510176">
        <w:rPr>
          <w:rFonts w:cs="Arial"/>
          <w:szCs w:val="20"/>
        </w:rPr>
        <w:t>nising</w:t>
      </w:r>
      <w:proofErr w:type="spellEnd"/>
      <w:r w:rsidR="00535FBF" w:rsidRPr="00510176">
        <w:rPr>
          <w:rFonts w:cs="Arial"/>
          <w:szCs w:val="20"/>
        </w:rPr>
        <w:t xml:space="preserve"> and celebrating success</w:t>
      </w:r>
      <w:r w:rsidR="006667BE" w:rsidRPr="00510176">
        <w:rPr>
          <w:rFonts w:cs="Arial"/>
          <w:szCs w:val="20"/>
        </w:rPr>
        <w:t>.</w:t>
      </w:r>
    </w:p>
    <w:p w14:paraId="10F74EDE" w14:textId="77FC53AD" w:rsidR="008263C3" w:rsidRPr="00510176" w:rsidRDefault="004F2F43" w:rsidP="00AD7C0D">
      <w:pPr>
        <w:pStyle w:val="ListParagraph"/>
        <w:numPr>
          <w:ilvl w:val="0"/>
          <w:numId w:val="4"/>
        </w:numPr>
        <w:spacing w:before="0" w:after="160" w:line="259" w:lineRule="auto"/>
        <w:contextualSpacing/>
        <w:rPr>
          <w:rFonts w:cs="Arial"/>
          <w:szCs w:val="20"/>
        </w:rPr>
      </w:pPr>
      <w:r w:rsidRPr="00510176">
        <w:rPr>
          <w:rFonts w:cs="Arial"/>
          <w:szCs w:val="20"/>
        </w:rPr>
        <w:t>W</w:t>
      </w:r>
      <w:r w:rsidR="00301F64" w:rsidRPr="00510176">
        <w:rPr>
          <w:rFonts w:cs="Arial"/>
          <w:szCs w:val="20"/>
        </w:rPr>
        <w:t>ork in partnership with parents</w:t>
      </w:r>
      <w:r w:rsidR="00F545C2" w:rsidRPr="00510176">
        <w:rPr>
          <w:rFonts w:cs="Arial"/>
          <w:szCs w:val="20"/>
        </w:rPr>
        <w:t>/carers</w:t>
      </w:r>
      <w:r w:rsidR="00301F64" w:rsidRPr="00510176">
        <w:rPr>
          <w:rFonts w:cs="Arial"/>
          <w:szCs w:val="20"/>
        </w:rPr>
        <w:t>, children and other professionals to ensure that the needs of pupils with special educationa</w:t>
      </w:r>
      <w:r w:rsidR="00535FBF" w:rsidRPr="00510176">
        <w:rPr>
          <w:rFonts w:cs="Arial"/>
          <w:szCs w:val="20"/>
        </w:rPr>
        <w:t>l needs and disability are met</w:t>
      </w:r>
      <w:r w:rsidR="006667BE" w:rsidRPr="00510176">
        <w:rPr>
          <w:rFonts w:cs="Arial"/>
          <w:szCs w:val="20"/>
        </w:rPr>
        <w:t>.</w:t>
      </w:r>
    </w:p>
    <w:p w14:paraId="7A9952D7" w14:textId="2F4B3383" w:rsidR="00667A51" w:rsidRPr="00510176" w:rsidRDefault="008263C3" w:rsidP="00667A51">
      <w:pPr>
        <w:pStyle w:val="ListParagraph"/>
        <w:numPr>
          <w:ilvl w:val="0"/>
          <w:numId w:val="4"/>
        </w:numPr>
        <w:spacing w:before="0" w:after="160" w:line="259" w:lineRule="auto"/>
        <w:contextualSpacing/>
        <w:rPr>
          <w:rFonts w:cs="Arial"/>
          <w:szCs w:val="20"/>
        </w:rPr>
      </w:pPr>
      <w:r w:rsidRPr="00510176">
        <w:rPr>
          <w:rFonts w:cs="Arial"/>
          <w:szCs w:val="20"/>
        </w:rPr>
        <w:t xml:space="preserve">Ensure policies and provision are monitored and regularly </w:t>
      </w:r>
      <w:r w:rsidR="006667BE" w:rsidRPr="00510176">
        <w:rPr>
          <w:rFonts w:cs="Arial"/>
          <w:szCs w:val="20"/>
        </w:rPr>
        <w:t>reviewed.</w:t>
      </w:r>
    </w:p>
    <w:p w14:paraId="670C0B26" w14:textId="1F56FE71" w:rsidR="00667A51" w:rsidRPr="00510176" w:rsidRDefault="00667A51" w:rsidP="00667A51">
      <w:pPr>
        <w:pStyle w:val="ListParagraph"/>
        <w:numPr>
          <w:ilvl w:val="0"/>
          <w:numId w:val="4"/>
        </w:numPr>
        <w:spacing w:before="0" w:after="160" w:line="259" w:lineRule="auto"/>
        <w:contextualSpacing/>
        <w:rPr>
          <w:rFonts w:cs="Arial"/>
          <w:szCs w:val="20"/>
        </w:rPr>
      </w:pPr>
      <w:r w:rsidRPr="00510176">
        <w:rPr>
          <w:rFonts w:cs="Arial"/>
          <w:bCs/>
          <w:color w:val="000000"/>
          <w:szCs w:val="20"/>
          <w:lang w:val="en-GB" w:eastAsia="en-GB"/>
        </w:rPr>
        <w:t>Set high aspirations and expectations for children and young people with SEN</w:t>
      </w:r>
      <w:r w:rsidR="00F545C2" w:rsidRPr="00510176">
        <w:rPr>
          <w:rFonts w:cs="Arial"/>
          <w:bCs/>
          <w:color w:val="000000"/>
          <w:szCs w:val="20"/>
          <w:lang w:val="en-GB" w:eastAsia="en-GB"/>
        </w:rPr>
        <w:t>D</w:t>
      </w:r>
      <w:r w:rsidR="006667BE" w:rsidRPr="00510176">
        <w:rPr>
          <w:rFonts w:cs="Arial"/>
          <w:bCs/>
          <w:color w:val="000000"/>
          <w:szCs w:val="20"/>
          <w:lang w:val="en-GB" w:eastAsia="en-GB"/>
        </w:rPr>
        <w:t>.</w:t>
      </w:r>
      <w:r w:rsidRPr="00510176">
        <w:rPr>
          <w:rFonts w:cs="Arial"/>
          <w:bCs/>
          <w:color w:val="000000"/>
          <w:szCs w:val="20"/>
          <w:lang w:val="en-GB" w:eastAsia="en-GB"/>
        </w:rPr>
        <w:t xml:space="preserve"> </w:t>
      </w:r>
    </w:p>
    <w:p w14:paraId="324EFD85" w14:textId="7BE3C75F" w:rsidR="00E54846" w:rsidRPr="00510176" w:rsidRDefault="00496D3A" w:rsidP="001D5741">
      <w:pPr>
        <w:pStyle w:val="ListParagraph"/>
        <w:numPr>
          <w:ilvl w:val="0"/>
          <w:numId w:val="4"/>
        </w:numPr>
        <w:spacing w:before="0" w:after="160" w:line="259" w:lineRule="auto"/>
        <w:contextualSpacing/>
      </w:pPr>
      <w:r w:rsidRPr="00510176">
        <w:rPr>
          <w:rFonts w:cs="Arial"/>
          <w:color w:val="000000"/>
          <w:szCs w:val="20"/>
          <w:lang w:val="en-GB" w:eastAsia="en-GB"/>
        </w:rPr>
        <w:t xml:space="preserve">Maintain </w:t>
      </w:r>
      <w:r w:rsidR="00DC5988" w:rsidRPr="00510176">
        <w:rPr>
          <w:rFonts w:cs="Arial"/>
          <w:color w:val="000000"/>
          <w:szCs w:val="20"/>
          <w:lang w:val="en-GB" w:eastAsia="en-GB"/>
        </w:rPr>
        <w:t>and ensure strong home</w:t>
      </w:r>
      <w:r w:rsidR="003D2623" w:rsidRPr="00510176">
        <w:rPr>
          <w:rFonts w:cs="Arial"/>
          <w:color w:val="000000"/>
          <w:szCs w:val="20"/>
          <w:lang w:val="en-GB" w:eastAsia="en-GB"/>
        </w:rPr>
        <w:t>/school links</w:t>
      </w:r>
      <w:bookmarkStart w:id="1" w:name="_Toc492996804"/>
      <w:r w:rsidR="006667BE" w:rsidRPr="00510176">
        <w:rPr>
          <w:rFonts w:cs="Arial"/>
          <w:color w:val="000000"/>
          <w:szCs w:val="20"/>
          <w:lang w:val="en-GB" w:eastAsia="en-GB"/>
        </w:rPr>
        <w:t>.</w:t>
      </w:r>
    </w:p>
    <w:p w14:paraId="5878809D" w14:textId="77777777" w:rsidR="00267FE2" w:rsidRPr="00E54846" w:rsidRDefault="00267FE2" w:rsidP="00267FE2">
      <w:pPr>
        <w:pStyle w:val="ListParagraph"/>
        <w:numPr>
          <w:ilvl w:val="0"/>
          <w:numId w:val="0"/>
        </w:numPr>
        <w:spacing w:before="0" w:after="160" w:line="259" w:lineRule="auto"/>
        <w:ind w:left="720"/>
        <w:contextualSpacing/>
      </w:pPr>
    </w:p>
    <w:p w14:paraId="43D58486" w14:textId="332A05EE" w:rsidR="00E54846" w:rsidRPr="006B64F4" w:rsidRDefault="00E54846" w:rsidP="00E54846">
      <w:pPr>
        <w:spacing w:before="0" w:after="160" w:line="259" w:lineRule="auto"/>
        <w:contextualSpacing/>
        <w:rPr>
          <w:color w:val="FF0000"/>
        </w:rPr>
      </w:pPr>
      <w:r w:rsidRPr="006B64F4">
        <w:rPr>
          <w:color w:val="FF0000"/>
        </w:rPr>
        <w:t>Basic Information</w:t>
      </w:r>
    </w:p>
    <w:p w14:paraId="2BA3520E" w14:textId="31B2425C" w:rsidR="003F665F" w:rsidRPr="00E54846" w:rsidRDefault="000D3197" w:rsidP="00E54846">
      <w:pPr>
        <w:spacing w:before="0" w:after="160" w:line="259" w:lineRule="auto"/>
        <w:contextualSpacing/>
      </w:pPr>
      <w:r>
        <w:t>The S</w:t>
      </w:r>
      <w:r w:rsidR="00454E56">
        <w:t>ENC</w:t>
      </w:r>
      <w:r w:rsidR="00F545C2">
        <w:t>o</w:t>
      </w:r>
      <w:r>
        <w:t xml:space="preserve"> for Park Hall Academy is Mrs Victoria Bunn. The SEND Team consists of </w:t>
      </w:r>
      <w:r w:rsidR="00F545C2">
        <w:t xml:space="preserve"> Mrs Bunn, SENCo,</w:t>
      </w:r>
      <w:r>
        <w:t xml:space="preserve">Mrs Jessica Preston, </w:t>
      </w:r>
      <w:r w:rsidR="00454E56">
        <w:t>Vice</w:t>
      </w:r>
      <w:r>
        <w:t xml:space="preserve"> </w:t>
      </w:r>
      <w:r w:rsidRPr="00510176">
        <w:t>Principal</w:t>
      </w:r>
      <w:r w:rsidR="00CC419D" w:rsidRPr="00510176">
        <w:t>, Mrs Joanne Jones, Nursery Lead</w:t>
      </w:r>
      <w:r w:rsidR="006B64F4" w:rsidRPr="00510176">
        <w:t xml:space="preserve"> and </w:t>
      </w:r>
      <w:r w:rsidRPr="00510176">
        <w:t>Miss K</w:t>
      </w:r>
      <w:r>
        <w:t>irsty Hoddy, Extended Home School Link Worker</w:t>
      </w:r>
      <w:r w:rsidR="00D978AC">
        <w:t>. The SEN</w:t>
      </w:r>
      <w:r w:rsidR="00F545C2">
        <w:t>D</w:t>
      </w:r>
      <w:r w:rsidR="00D978AC">
        <w:t xml:space="preserve"> Governor is Mrs Sue Hawley.</w:t>
      </w:r>
      <w:r w:rsidR="00454E56">
        <w:t xml:space="preserve"> </w:t>
      </w:r>
      <w:r w:rsidR="003F665F">
        <w:t xml:space="preserve">Park Hall is a mainstream primary </w:t>
      </w:r>
      <w:r w:rsidR="009343C0">
        <w:t>academy</w:t>
      </w:r>
      <w:r w:rsidR="003F665F">
        <w:t xml:space="preserve"> committed to inclusion. We aim to </w:t>
      </w:r>
      <w:r w:rsidR="00A442AD">
        <w:t>maintain and</w:t>
      </w:r>
      <w:r w:rsidR="003F665F">
        <w:t xml:space="preserve"> extend the school’s culture, policies and practices of inclusion for all learners</w:t>
      </w:r>
      <w:r w:rsidR="00B43676">
        <w:t>.</w:t>
      </w:r>
    </w:p>
    <w:p w14:paraId="224262DA" w14:textId="0D3CDF66" w:rsidR="006B64F4" w:rsidRDefault="006B64F4" w:rsidP="006B64F4">
      <w:pPr>
        <w:spacing w:before="0" w:after="160" w:line="259" w:lineRule="auto"/>
        <w:contextualSpacing/>
      </w:pPr>
    </w:p>
    <w:p w14:paraId="7353109C" w14:textId="77777777" w:rsidR="00D472C4" w:rsidRDefault="00D472C4" w:rsidP="006B64F4">
      <w:pPr>
        <w:spacing w:before="0" w:after="160" w:line="259" w:lineRule="auto"/>
        <w:contextualSpacing/>
      </w:pPr>
    </w:p>
    <w:p w14:paraId="7291D56A" w14:textId="77777777" w:rsidR="001D5741" w:rsidRPr="006B64F4" w:rsidRDefault="001D5741" w:rsidP="001D5741">
      <w:pPr>
        <w:spacing w:before="0" w:after="160" w:line="259" w:lineRule="auto"/>
        <w:contextualSpacing/>
        <w:rPr>
          <w:color w:val="FF0000"/>
        </w:rPr>
      </w:pPr>
      <w:bookmarkStart w:id="2" w:name="_Toc492996805"/>
      <w:bookmarkEnd w:id="1"/>
      <w:r w:rsidRPr="006B64F4">
        <w:rPr>
          <w:color w:val="FF0000"/>
        </w:rPr>
        <w:t>Legislation and Guidance</w:t>
      </w:r>
    </w:p>
    <w:p w14:paraId="5FB545F5" w14:textId="77777777" w:rsidR="001D5741" w:rsidRPr="008A781B" w:rsidRDefault="001D5741" w:rsidP="001D5741">
      <w:pPr>
        <w:pStyle w:val="ListParagraph"/>
        <w:numPr>
          <w:ilvl w:val="0"/>
          <w:numId w:val="0"/>
        </w:numPr>
        <w:spacing w:before="0" w:after="160" w:line="259" w:lineRule="auto"/>
        <w:ind w:left="720"/>
        <w:contextualSpacing/>
        <w:rPr>
          <w:rFonts w:cs="Arial"/>
          <w:i/>
          <w:color w:val="000000"/>
          <w:szCs w:val="20"/>
          <w:lang w:val="en-GB" w:eastAsia="en-GB"/>
        </w:rPr>
      </w:pPr>
      <w:r w:rsidRPr="008A781B">
        <w:rPr>
          <w:rFonts w:cs="Arial"/>
          <w:color w:val="000000"/>
          <w:szCs w:val="20"/>
          <w:lang w:val="en-GB" w:eastAsia="en-GB"/>
        </w:rPr>
        <w:t>‘</w:t>
      </w:r>
      <w:r w:rsidRPr="008A781B">
        <w:rPr>
          <w:rFonts w:cs="Arial"/>
          <w:i/>
          <w:color w:val="000000"/>
          <w:szCs w:val="20"/>
          <w:lang w:val="en-GB" w:eastAsia="en-GB"/>
        </w:rPr>
        <w:t xml:space="preserve">All children and young people are entitled to an appropriate education, one that is appropriate to their needs, promotes high standards and the fulfilment of potential. This should enable them to: </w:t>
      </w:r>
    </w:p>
    <w:p w14:paraId="4849AAFC" w14:textId="77777777" w:rsidR="001D5741" w:rsidRPr="008A781B" w:rsidRDefault="001D5741" w:rsidP="001D5741">
      <w:pPr>
        <w:pStyle w:val="ListParagraph"/>
        <w:numPr>
          <w:ilvl w:val="0"/>
          <w:numId w:val="0"/>
        </w:numPr>
        <w:spacing w:before="0" w:after="160" w:line="259" w:lineRule="auto"/>
        <w:ind w:left="720"/>
        <w:contextualSpacing/>
        <w:rPr>
          <w:rFonts w:cs="Arial"/>
          <w:i/>
          <w:color w:val="000000"/>
          <w:szCs w:val="20"/>
          <w:lang w:val="en-GB" w:eastAsia="en-GB"/>
        </w:rPr>
      </w:pPr>
      <w:r w:rsidRPr="008A781B">
        <w:rPr>
          <w:rFonts w:cs="Arial"/>
          <w:i/>
          <w:color w:val="000000"/>
          <w:szCs w:val="20"/>
          <w:lang w:val="en-GB" w:eastAsia="en-GB"/>
        </w:rPr>
        <w:t xml:space="preserve">- achieve their best </w:t>
      </w:r>
    </w:p>
    <w:p w14:paraId="4D315D5D" w14:textId="77777777" w:rsidR="001D5741" w:rsidRPr="008A781B" w:rsidRDefault="001D5741" w:rsidP="001D5741">
      <w:pPr>
        <w:pStyle w:val="ListParagraph"/>
        <w:numPr>
          <w:ilvl w:val="0"/>
          <w:numId w:val="0"/>
        </w:numPr>
        <w:spacing w:before="0" w:after="160" w:line="259" w:lineRule="auto"/>
        <w:ind w:left="720"/>
        <w:contextualSpacing/>
        <w:rPr>
          <w:rFonts w:cs="Arial"/>
          <w:i/>
          <w:color w:val="000000"/>
          <w:szCs w:val="20"/>
          <w:lang w:val="en-GB" w:eastAsia="en-GB"/>
        </w:rPr>
      </w:pPr>
      <w:r w:rsidRPr="008A781B">
        <w:rPr>
          <w:rFonts w:cs="Arial"/>
          <w:i/>
          <w:color w:val="000000"/>
          <w:szCs w:val="20"/>
          <w:lang w:val="en-GB" w:eastAsia="en-GB"/>
        </w:rPr>
        <w:t xml:space="preserve">- become confident individuals living fulfilling lives, and </w:t>
      </w:r>
    </w:p>
    <w:p w14:paraId="79D78E20" w14:textId="77777777" w:rsidR="001D5741" w:rsidRPr="008A781B" w:rsidRDefault="001D5741" w:rsidP="001D5741">
      <w:pPr>
        <w:pStyle w:val="ListParagraph"/>
        <w:numPr>
          <w:ilvl w:val="0"/>
          <w:numId w:val="0"/>
        </w:numPr>
        <w:spacing w:before="0" w:after="160" w:line="259" w:lineRule="auto"/>
        <w:ind w:left="720"/>
        <w:contextualSpacing/>
        <w:rPr>
          <w:rFonts w:cs="Arial"/>
          <w:i/>
          <w:szCs w:val="20"/>
        </w:rPr>
      </w:pPr>
      <w:r w:rsidRPr="008A781B">
        <w:rPr>
          <w:rFonts w:cs="Arial"/>
          <w:i/>
          <w:color w:val="000000"/>
          <w:szCs w:val="20"/>
          <w:lang w:val="en-GB" w:eastAsia="en-GB"/>
        </w:rPr>
        <w:t>- make a successful transition into adulthood, whether into employment, further or higher education or training (Code of Practice 2014 6.1)</w:t>
      </w:r>
    </w:p>
    <w:p w14:paraId="5D745D8E" w14:textId="2D88C4D8" w:rsidR="001D5741" w:rsidRPr="008A781B" w:rsidRDefault="001D5741" w:rsidP="001D5741">
      <w:pPr>
        <w:rPr>
          <w:rFonts w:cs="Arial"/>
          <w:szCs w:val="20"/>
        </w:rPr>
      </w:pPr>
      <w:r w:rsidRPr="008A781B">
        <w:rPr>
          <w:rFonts w:cs="Arial"/>
          <w:szCs w:val="20"/>
        </w:rPr>
        <w:t>This policy is based on the statutory</w:t>
      </w:r>
      <w:r w:rsidR="003F665F">
        <w:rPr>
          <w:rFonts w:cs="Arial"/>
          <w:szCs w:val="20"/>
        </w:rPr>
        <w:t xml:space="preserve"> requirement laid out in </w:t>
      </w:r>
      <w:r w:rsidR="00A442AD">
        <w:rPr>
          <w:rFonts w:cs="Arial"/>
          <w:szCs w:val="20"/>
        </w:rPr>
        <w:t xml:space="preserve">the </w:t>
      </w:r>
      <w:hyperlink r:id="rId15" w:history="1">
        <w:r w:rsidRPr="008A781B">
          <w:rPr>
            <w:rStyle w:val="Hyperlink"/>
            <w:rFonts w:cs="Arial"/>
            <w:color w:val="auto"/>
            <w:szCs w:val="20"/>
          </w:rPr>
          <w:t>Special Educational Needs and Disability (SEND) Code of Practice</w:t>
        </w:r>
      </w:hyperlink>
      <w:r w:rsidRPr="008A781B">
        <w:rPr>
          <w:rFonts w:cs="Arial"/>
          <w:szCs w:val="20"/>
        </w:rPr>
        <w:t xml:space="preserve"> and the following legislation:</w:t>
      </w:r>
    </w:p>
    <w:p w14:paraId="5435FB35" w14:textId="77777777" w:rsidR="001D5741" w:rsidRPr="008A781B" w:rsidRDefault="00C6795B" w:rsidP="001D5741">
      <w:pPr>
        <w:pStyle w:val="ListParagraph"/>
        <w:spacing w:before="0" w:after="0"/>
        <w:ind w:left="714" w:hanging="357"/>
        <w:rPr>
          <w:rFonts w:cs="Arial"/>
          <w:szCs w:val="20"/>
        </w:rPr>
      </w:pPr>
      <w:hyperlink r:id="rId16" w:history="1">
        <w:r w:rsidR="001D5741" w:rsidRPr="008A781B">
          <w:rPr>
            <w:rStyle w:val="Hyperlink"/>
            <w:rFonts w:cs="Arial"/>
            <w:color w:val="auto"/>
            <w:szCs w:val="20"/>
          </w:rPr>
          <w:t>Part 3 of the Children and Families Act 2014</w:t>
        </w:r>
      </w:hyperlink>
      <w:r w:rsidR="001D5741" w:rsidRPr="008A781B">
        <w:rPr>
          <w:rFonts w:cs="Arial"/>
          <w:szCs w:val="20"/>
        </w:rPr>
        <w:t>, which sets out schools’ responsibilities for pupils with SEN and disabilities</w:t>
      </w:r>
    </w:p>
    <w:p w14:paraId="35F30C4D" w14:textId="77777777" w:rsidR="001D5741" w:rsidRDefault="00C6795B" w:rsidP="001D5741">
      <w:pPr>
        <w:pStyle w:val="ListParagraph"/>
        <w:spacing w:before="0" w:after="0"/>
        <w:ind w:left="714" w:hanging="357"/>
        <w:rPr>
          <w:rFonts w:cs="Arial"/>
          <w:szCs w:val="20"/>
        </w:rPr>
      </w:pPr>
      <w:hyperlink r:id="rId17" w:history="1">
        <w:r w:rsidR="001D5741" w:rsidRPr="008A781B">
          <w:rPr>
            <w:rStyle w:val="Hyperlink"/>
            <w:rFonts w:cs="Arial"/>
            <w:color w:val="auto"/>
            <w:szCs w:val="20"/>
          </w:rPr>
          <w:t>The Special Educational Needs and Disability Regulations 2014</w:t>
        </w:r>
      </w:hyperlink>
      <w:r w:rsidR="001D5741" w:rsidRPr="008A781B">
        <w:rPr>
          <w:rFonts w:cs="Arial"/>
          <w:szCs w:val="20"/>
        </w:rPr>
        <w:t xml:space="preserve">, which set out schools’ responsibilities for education, health and care (EHC) plans, SEN coordinators (SENCOs) and the SEN information report </w:t>
      </w:r>
    </w:p>
    <w:p w14:paraId="7EB415E9" w14:textId="1132A99E" w:rsidR="007331E7" w:rsidRDefault="001D5741" w:rsidP="001D5741">
      <w:pPr>
        <w:pStyle w:val="ListParagraph"/>
        <w:spacing w:before="0" w:after="0"/>
        <w:ind w:left="714" w:hanging="357"/>
        <w:rPr>
          <w:rFonts w:cs="Arial"/>
          <w:szCs w:val="20"/>
        </w:rPr>
      </w:pPr>
      <w:r w:rsidRPr="003F665F">
        <w:rPr>
          <w:rFonts w:cs="Arial"/>
          <w:szCs w:val="20"/>
        </w:rPr>
        <w:t>Equality Act 2010</w:t>
      </w:r>
    </w:p>
    <w:p w14:paraId="482BBCF7" w14:textId="374AC5D7" w:rsidR="001D5741" w:rsidRPr="003F665F" w:rsidRDefault="007331E7" w:rsidP="001D5741">
      <w:pPr>
        <w:pStyle w:val="ListParagraph"/>
        <w:spacing w:before="0" w:after="0"/>
        <w:ind w:left="714" w:hanging="357"/>
        <w:rPr>
          <w:rFonts w:cs="Arial"/>
          <w:szCs w:val="20"/>
        </w:rPr>
      </w:pPr>
      <w:r>
        <w:t>All schools have duties under the Equality Act 2010 towards individual disabled children and young people. They must make reasonable adjustments, including the provision of auxiliary aids and services for disabled children, to prevent them being put at a substantial disadvantage. These duties are anticipatory – they require thought to be given in advance to what disabled children and young people might require and what adjustments might need to be made to prevent that disadvantage. Schools also have wider duties to prevent discrimination, to promote equality of opportunity and to foster good relations</w:t>
      </w:r>
      <w:r w:rsidR="00B43676">
        <w:t>.</w:t>
      </w:r>
    </w:p>
    <w:p w14:paraId="4AE50153" w14:textId="265266CE" w:rsidR="00456549" w:rsidRPr="008A781B" w:rsidRDefault="00E573E8" w:rsidP="00D55D51">
      <w:pPr>
        <w:pStyle w:val="Heading1"/>
        <w:rPr>
          <w:rFonts w:ascii="Arial" w:hAnsi="Arial"/>
        </w:rPr>
      </w:pPr>
      <w:r w:rsidRPr="008A781B">
        <w:rPr>
          <w:rFonts w:ascii="Arial" w:hAnsi="Arial"/>
        </w:rPr>
        <w:t>Definitions</w:t>
      </w:r>
      <w:bookmarkEnd w:id="2"/>
      <w:r w:rsidR="00CF7F32" w:rsidRPr="008A781B">
        <w:rPr>
          <w:rFonts w:ascii="Arial" w:hAnsi="Arial"/>
        </w:rPr>
        <w:t xml:space="preserve"> </w:t>
      </w:r>
      <w:r w:rsidR="00D55D51" w:rsidRPr="00267FE2">
        <w:rPr>
          <w:rFonts w:ascii="Arial" w:hAnsi="Arial"/>
          <w:b w:val="0"/>
          <w:color w:val="auto"/>
        </w:rPr>
        <w:t>(Reference</w:t>
      </w:r>
      <w:r w:rsidR="00646EB3">
        <w:rPr>
          <w:rFonts w:ascii="Arial" w:hAnsi="Arial"/>
          <w:b w:val="0"/>
          <w:color w:val="auto"/>
        </w:rPr>
        <w:t>-</w:t>
      </w:r>
      <w:r w:rsidR="00D55D51" w:rsidRPr="00267FE2">
        <w:rPr>
          <w:rFonts w:ascii="Arial" w:hAnsi="Arial"/>
          <w:b w:val="0"/>
          <w:color w:val="auto"/>
        </w:rPr>
        <w:t xml:space="preserve"> Code of Pr</w:t>
      </w:r>
      <w:r w:rsidR="00CF7F32" w:rsidRPr="00267FE2">
        <w:rPr>
          <w:rFonts w:ascii="Arial" w:hAnsi="Arial"/>
          <w:b w:val="0"/>
          <w:color w:val="auto"/>
        </w:rPr>
        <w:t>actice 2014)</w:t>
      </w:r>
    </w:p>
    <w:p w14:paraId="4E70B4A1" w14:textId="268A9141" w:rsidR="00E573E8" w:rsidRPr="008A781B" w:rsidRDefault="00E573E8" w:rsidP="00891BCD">
      <w:pPr>
        <w:rPr>
          <w:rFonts w:cs="Arial"/>
          <w:szCs w:val="20"/>
        </w:rPr>
      </w:pPr>
      <w:r w:rsidRPr="008A781B">
        <w:rPr>
          <w:rFonts w:cs="Arial"/>
          <w:szCs w:val="20"/>
        </w:rPr>
        <w:t xml:space="preserve">A pupil has SEN if they have a learning difficulty or </w:t>
      </w:r>
      <w:r w:rsidR="00A442AD" w:rsidRPr="008A781B">
        <w:rPr>
          <w:rFonts w:cs="Arial"/>
          <w:szCs w:val="20"/>
        </w:rPr>
        <w:t>disability, which</w:t>
      </w:r>
      <w:r w:rsidRPr="008A781B">
        <w:rPr>
          <w:rFonts w:cs="Arial"/>
          <w:szCs w:val="20"/>
        </w:rPr>
        <w:t xml:space="preserve"> calls for special educational provision to be made for them. </w:t>
      </w:r>
    </w:p>
    <w:p w14:paraId="54CE5868" w14:textId="77777777" w:rsidR="00E573E8" w:rsidRPr="008A781B" w:rsidRDefault="00E573E8" w:rsidP="00891BCD">
      <w:pPr>
        <w:rPr>
          <w:rFonts w:cs="Arial"/>
          <w:szCs w:val="20"/>
        </w:rPr>
      </w:pPr>
      <w:r w:rsidRPr="008A781B">
        <w:rPr>
          <w:rFonts w:cs="Arial"/>
          <w:szCs w:val="20"/>
        </w:rPr>
        <w:t>They have a learning difficulty or disability if they have:</w:t>
      </w:r>
    </w:p>
    <w:p w14:paraId="0B227868" w14:textId="77777777" w:rsidR="00E573E8" w:rsidRPr="008A781B" w:rsidRDefault="00E573E8" w:rsidP="00DC387D">
      <w:pPr>
        <w:pStyle w:val="ListParagraph"/>
        <w:spacing w:before="0" w:after="0"/>
        <w:ind w:left="714" w:hanging="357"/>
        <w:rPr>
          <w:rFonts w:cs="Arial"/>
          <w:szCs w:val="20"/>
        </w:rPr>
      </w:pPr>
      <w:r w:rsidRPr="008A781B">
        <w:rPr>
          <w:rFonts w:cs="Arial"/>
          <w:szCs w:val="20"/>
        </w:rPr>
        <w:t xml:space="preserve">A significantly greater difficulty in learning than the majority of others of the same age, or </w:t>
      </w:r>
    </w:p>
    <w:p w14:paraId="4471F377" w14:textId="4BD6DEBA" w:rsidR="00E573E8" w:rsidRPr="008A781B" w:rsidRDefault="00E573E8" w:rsidP="00DC387D">
      <w:pPr>
        <w:pStyle w:val="ListParagraph"/>
        <w:spacing w:before="0" w:after="0"/>
        <w:ind w:left="714" w:hanging="357"/>
        <w:rPr>
          <w:rFonts w:cs="Arial"/>
          <w:szCs w:val="20"/>
        </w:rPr>
      </w:pPr>
      <w:r w:rsidRPr="008A781B">
        <w:rPr>
          <w:rFonts w:cs="Arial"/>
          <w:szCs w:val="20"/>
        </w:rPr>
        <w:t xml:space="preserve">A disability which prevents or hinders them from making use of facilities of a kind generally provided for others of the same age in mainstream </w:t>
      </w:r>
      <w:r w:rsidR="00B43676" w:rsidRPr="008A781B">
        <w:rPr>
          <w:rFonts w:cs="Arial"/>
          <w:szCs w:val="20"/>
        </w:rPr>
        <w:t>schools.</w:t>
      </w:r>
      <w:r w:rsidRPr="008A781B">
        <w:rPr>
          <w:rFonts w:cs="Arial"/>
          <w:szCs w:val="20"/>
        </w:rPr>
        <w:t xml:space="preserve"> </w:t>
      </w:r>
    </w:p>
    <w:p w14:paraId="6295F338" w14:textId="77777777" w:rsidR="00E573E8" w:rsidRPr="008A781B" w:rsidRDefault="00E573E8" w:rsidP="00E573E8">
      <w:pPr>
        <w:rPr>
          <w:rFonts w:cs="Arial"/>
          <w:color w:val="FF0000"/>
          <w:szCs w:val="20"/>
        </w:rPr>
      </w:pPr>
      <w:r w:rsidRPr="008A781B">
        <w:rPr>
          <w:rFonts w:cs="Arial"/>
          <w:szCs w:val="20"/>
        </w:rPr>
        <w:t>Special educational provision is educational or training provision that is additional to, or different from, that made generally for other children or young people of the same age by mainstream schools.</w:t>
      </w:r>
      <w:r w:rsidRPr="008A781B">
        <w:rPr>
          <w:rFonts w:cs="Arial"/>
          <w:color w:val="FF0000"/>
          <w:szCs w:val="20"/>
        </w:rPr>
        <w:t xml:space="preserve"> </w:t>
      </w:r>
    </w:p>
    <w:p w14:paraId="0738532A" w14:textId="77777777" w:rsidR="00FD41EE" w:rsidRPr="008A781B" w:rsidRDefault="00FD41EE" w:rsidP="00FD41EE">
      <w:pPr>
        <w:rPr>
          <w:rFonts w:cs="Arial"/>
          <w:szCs w:val="20"/>
          <w:u w:val="single"/>
        </w:rPr>
      </w:pPr>
      <w:r w:rsidRPr="00267FE2">
        <w:rPr>
          <w:rFonts w:cs="Arial"/>
          <w:b/>
          <w:szCs w:val="20"/>
        </w:rPr>
        <w:t xml:space="preserve">SEN </w:t>
      </w:r>
      <w:r w:rsidR="00FC7775" w:rsidRPr="00267FE2">
        <w:rPr>
          <w:rFonts w:cs="Arial"/>
          <w:b/>
          <w:szCs w:val="20"/>
        </w:rPr>
        <w:t>Support</w:t>
      </w:r>
      <w:r w:rsidR="00A13150" w:rsidRPr="008A781B">
        <w:rPr>
          <w:rFonts w:cs="Arial"/>
          <w:b/>
          <w:szCs w:val="20"/>
        </w:rPr>
        <w:t xml:space="preserve"> </w:t>
      </w:r>
      <w:r w:rsidR="00FC7775" w:rsidRPr="008A781B">
        <w:rPr>
          <w:rFonts w:cs="Arial"/>
          <w:szCs w:val="20"/>
        </w:rPr>
        <w:t>(</w:t>
      </w:r>
      <w:r w:rsidRPr="008A781B">
        <w:rPr>
          <w:rFonts w:cs="Arial"/>
          <w:szCs w:val="20"/>
        </w:rPr>
        <w:t xml:space="preserve">Reference Code of Practice 2014: 6.44-6.56) </w:t>
      </w:r>
    </w:p>
    <w:p w14:paraId="16DB3240" w14:textId="77777777" w:rsidR="00FD41EE" w:rsidRPr="008A781B" w:rsidRDefault="00FD41EE" w:rsidP="00DC387D">
      <w:pPr>
        <w:pStyle w:val="ListParagraph"/>
        <w:spacing w:before="0" w:after="0"/>
        <w:ind w:left="714" w:hanging="357"/>
        <w:rPr>
          <w:rFonts w:cs="Arial"/>
          <w:szCs w:val="20"/>
        </w:rPr>
      </w:pPr>
      <w:r w:rsidRPr="008A781B">
        <w:rPr>
          <w:rFonts w:cs="Arial"/>
          <w:szCs w:val="20"/>
        </w:rPr>
        <w:t xml:space="preserve">Pupils not making progress </w:t>
      </w:r>
      <w:r w:rsidR="00FC7775" w:rsidRPr="008A781B">
        <w:rPr>
          <w:rFonts w:cs="Arial"/>
          <w:szCs w:val="20"/>
        </w:rPr>
        <w:t>will be</w:t>
      </w:r>
      <w:r w:rsidRPr="008A781B">
        <w:rPr>
          <w:rFonts w:cs="Arial"/>
          <w:szCs w:val="20"/>
        </w:rPr>
        <w:t xml:space="preserve"> placed on the SEN register at Sen Support and additional or different provision will be provided. Any support via Q</w:t>
      </w:r>
      <w:r w:rsidR="003B5931" w:rsidRPr="008A781B">
        <w:rPr>
          <w:rFonts w:cs="Arial"/>
          <w:szCs w:val="20"/>
        </w:rPr>
        <w:t>uality First Teaching and additional s</w:t>
      </w:r>
      <w:r w:rsidRPr="008A781B">
        <w:rPr>
          <w:rFonts w:cs="Arial"/>
          <w:szCs w:val="20"/>
        </w:rPr>
        <w:t xml:space="preserve">upport will be supported by the school’s SEN budget and regularly reviewed by teaching staff. Targets will be monitored and reviewed according to the Graduated Approach of Assess, Plan, Do, Review. </w:t>
      </w:r>
    </w:p>
    <w:p w14:paraId="7223795E" w14:textId="77777777" w:rsidR="00FD41EE" w:rsidRPr="008A781B" w:rsidRDefault="00FD41EE" w:rsidP="00FD41EE">
      <w:pPr>
        <w:pStyle w:val="ListParagraph"/>
        <w:spacing w:before="0" w:after="0"/>
        <w:ind w:left="714" w:hanging="357"/>
        <w:rPr>
          <w:rFonts w:cs="Arial"/>
          <w:szCs w:val="20"/>
        </w:rPr>
      </w:pPr>
      <w:r w:rsidRPr="008A781B">
        <w:rPr>
          <w:rFonts w:cs="Arial"/>
          <w:szCs w:val="20"/>
        </w:rPr>
        <w:lastRenderedPageBreak/>
        <w:t xml:space="preserve">Where a pupil is identified as having SEN, schools should take action to remove barriers to learning and put effective special educational provision in place. This SEN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The four-part cycle is knows as: </w:t>
      </w:r>
    </w:p>
    <w:p w14:paraId="55F40D39" w14:textId="77777777" w:rsidR="00FD41EE" w:rsidRPr="008A781B" w:rsidRDefault="00FD41EE" w:rsidP="00D55D51">
      <w:pPr>
        <w:spacing w:before="0" w:after="0"/>
        <w:ind w:left="720"/>
        <w:rPr>
          <w:rFonts w:cs="Arial"/>
          <w:szCs w:val="20"/>
        </w:rPr>
      </w:pPr>
      <w:r w:rsidRPr="008A781B">
        <w:rPr>
          <w:rFonts w:cs="Arial"/>
          <w:szCs w:val="20"/>
        </w:rPr>
        <w:t xml:space="preserve">• Assess </w:t>
      </w:r>
    </w:p>
    <w:p w14:paraId="0EAC2A23" w14:textId="77777777" w:rsidR="00FD41EE" w:rsidRPr="008A781B" w:rsidRDefault="00FD41EE" w:rsidP="00D55D51">
      <w:pPr>
        <w:spacing w:before="0" w:after="0"/>
        <w:ind w:left="720"/>
        <w:rPr>
          <w:rFonts w:cs="Arial"/>
          <w:szCs w:val="20"/>
        </w:rPr>
      </w:pPr>
      <w:r w:rsidRPr="008A781B">
        <w:rPr>
          <w:rFonts w:cs="Arial"/>
          <w:szCs w:val="20"/>
        </w:rPr>
        <w:t xml:space="preserve">• Plan </w:t>
      </w:r>
    </w:p>
    <w:p w14:paraId="7DD93FCD" w14:textId="77777777" w:rsidR="00FD41EE" w:rsidRPr="008A781B" w:rsidRDefault="00FD41EE" w:rsidP="00D55D51">
      <w:pPr>
        <w:spacing w:before="0" w:after="0"/>
        <w:ind w:left="720"/>
        <w:rPr>
          <w:rFonts w:cs="Arial"/>
          <w:szCs w:val="20"/>
        </w:rPr>
      </w:pPr>
      <w:r w:rsidRPr="008A781B">
        <w:rPr>
          <w:rFonts w:cs="Arial"/>
          <w:szCs w:val="20"/>
        </w:rPr>
        <w:t xml:space="preserve">• Do </w:t>
      </w:r>
    </w:p>
    <w:p w14:paraId="211CB5E0" w14:textId="4FF0F940" w:rsidR="00D46461" w:rsidRDefault="00FD41EE" w:rsidP="00D46461">
      <w:pPr>
        <w:spacing w:before="0" w:after="0"/>
        <w:ind w:left="720"/>
        <w:rPr>
          <w:rFonts w:cs="Arial"/>
          <w:szCs w:val="20"/>
        </w:rPr>
      </w:pPr>
      <w:r w:rsidRPr="008A781B">
        <w:rPr>
          <w:rFonts w:cs="Arial"/>
          <w:szCs w:val="20"/>
        </w:rPr>
        <w:t xml:space="preserve">• Review </w:t>
      </w:r>
    </w:p>
    <w:p w14:paraId="652D1E93" w14:textId="31B56BFE" w:rsidR="00267FE2" w:rsidRPr="00267FE2" w:rsidRDefault="00267FE2" w:rsidP="00267FE2">
      <w:pPr>
        <w:rPr>
          <w:rFonts w:cs="Arial"/>
          <w:b/>
          <w:szCs w:val="20"/>
          <w:u w:val="single"/>
        </w:rPr>
      </w:pPr>
      <w:r>
        <w:rPr>
          <w:rFonts w:cs="Arial"/>
          <w:b/>
          <w:szCs w:val="20"/>
        </w:rPr>
        <w:t>Education, Health and Care Plan</w:t>
      </w:r>
      <w:r w:rsidRPr="00267FE2">
        <w:rPr>
          <w:rFonts w:cs="Arial"/>
          <w:b/>
          <w:szCs w:val="20"/>
        </w:rPr>
        <w:t xml:space="preserve"> (EHC</w:t>
      </w:r>
      <w:r>
        <w:rPr>
          <w:rFonts w:cs="Arial"/>
          <w:b/>
          <w:szCs w:val="20"/>
        </w:rPr>
        <w:t>P</w:t>
      </w:r>
      <w:r w:rsidRPr="00267FE2">
        <w:rPr>
          <w:rFonts w:cs="Arial"/>
          <w:b/>
          <w:szCs w:val="20"/>
        </w:rPr>
        <w:t xml:space="preserve">) </w:t>
      </w:r>
      <w:r w:rsidRPr="00267FE2">
        <w:rPr>
          <w:rFonts w:cs="Arial"/>
          <w:szCs w:val="20"/>
        </w:rPr>
        <w:t xml:space="preserve">Reference </w:t>
      </w:r>
      <w:r w:rsidR="00906B6D">
        <w:rPr>
          <w:rFonts w:cs="Arial"/>
          <w:szCs w:val="20"/>
        </w:rPr>
        <w:t>-</w:t>
      </w:r>
      <w:r w:rsidRPr="00267FE2">
        <w:rPr>
          <w:rFonts w:cs="Arial"/>
          <w:szCs w:val="20"/>
        </w:rPr>
        <w:t xml:space="preserve"> Co</w:t>
      </w:r>
      <w:r>
        <w:rPr>
          <w:rFonts w:cs="Arial"/>
          <w:szCs w:val="20"/>
        </w:rPr>
        <w:t>de of Practice 2014: Chapter 9</w:t>
      </w:r>
    </w:p>
    <w:p w14:paraId="0EFAEA03" w14:textId="77777777" w:rsidR="00267FE2" w:rsidRPr="00267FE2" w:rsidRDefault="00267FE2" w:rsidP="00267FE2">
      <w:pPr>
        <w:pStyle w:val="ListParagraph"/>
        <w:spacing w:before="0" w:after="0"/>
        <w:ind w:left="714" w:hanging="357"/>
        <w:rPr>
          <w:rFonts w:cs="Arial"/>
          <w:szCs w:val="20"/>
        </w:rPr>
      </w:pPr>
      <w:r w:rsidRPr="00267FE2">
        <w:rPr>
          <w:rFonts w:cs="Arial"/>
          <w:szCs w:val="20"/>
        </w:rPr>
        <w:t xml:space="preserve">Prior to considering a request for an EHC plan, SEN support should be adapted or changed depending on how effective it has been in achieving the agreed outcomes. Where, despite the school having taken relevant action to identify, assess and meet the SEN of the child, the child has not made expected progress, the school or parents should consider requesting an Education, Health and Care plan. </w:t>
      </w:r>
    </w:p>
    <w:p w14:paraId="4AF02B30" w14:textId="77777777" w:rsidR="00267FE2" w:rsidRPr="00267FE2" w:rsidRDefault="00267FE2" w:rsidP="00267FE2">
      <w:pPr>
        <w:pStyle w:val="ListParagraph"/>
        <w:spacing w:before="0" w:after="0"/>
        <w:ind w:left="714" w:hanging="357"/>
        <w:rPr>
          <w:rFonts w:cs="Arial"/>
          <w:szCs w:val="20"/>
        </w:rPr>
      </w:pPr>
      <w:r w:rsidRPr="00267FE2">
        <w:rPr>
          <w:rFonts w:cs="Arial"/>
          <w:szCs w:val="20"/>
        </w:rPr>
        <w:t>The Graduated Approach (GA) guidance created by S-on-T in order to provide information about what support is ordinarily available to CYP with SEND and their families within the City will be used to ensure the pupil’s needs are at the appropriate range.</w:t>
      </w:r>
    </w:p>
    <w:p w14:paraId="079D0310" w14:textId="77777777" w:rsidR="003C6E40" w:rsidRDefault="003C6E40" w:rsidP="003C6E40">
      <w:pPr>
        <w:rPr>
          <w:b/>
          <w:color w:val="FF0000"/>
        </w:rPr>
      </w:pPr>
      <w:bookmarkStart w:id="3" w:name="_Toc362853008"/>
      <w:bookmarkStart w:id="4" w:name="_Toc492996806"/>
    </w:p>
    <w:p w14:paraId="6F5DAD05" w14:textId="354B8F08" w:rsidR="003C6E40" w:rsidRPr="003C6E40" w:rsidRDefault="003C6E40" w:rsidP="003C6E40">
      <w:pPr>
        <w:rPr>
          <w:u w:val="single"/>
        </w:rPr>
      </w:pPr>
      <w:r w:rsidRPr="003C6E40">
        <w:rPr>
          <w:b/>
          <w:color w:val="FF0000"/>
        </w:rPr>
        <w:t xml:space="preserve">Categories of SEN </w:t>
      </w:r>
      <w:r w:rsidRPr="00267FE2">
        <w:t>(Reference</w:t>
      </w:r>
      <w:r w:rsidR="00E92027">
        <w:t>-</w:t>
      </w:r>
      <w:r w:rsidRPr="00267FE2">
        <w:t xml:space="preserve"> Code of Practice 2014: 6.28-6.35) </w:t>
      </w:r>
    </w:p>
    <w:p w14:paraId="148F0D72" w14:textId="76A468CA" w:rsidR="003C6E40" w:rsidRPr="00013671" w:rsidRDefault="003C6E40" w:rsidP="00013671">
      <w:pPr>
        <w:rPr>
          <w:i/>
        </w:rPr>
      </w:pPr>
      <w:r w:rsidRPr="008A781B">
        <w:t xml:space="preserve">Our academy currently provides additional and/or different provision for a range of needs, including: </w:t>
      </w:r>
    </w:p>
    <w:p w14:paraId="2564EB7B" w14:textId="7FD474BA" w:rsidR="003C6E40" w:rsidRPr="00013671" w:rsidRDefault="003C6E40" w:rsidP="003C6E40">
      <w:pPr>
        <w:ind w:left="360"/>
        <w:rPr>
          <w:b/>
        </w:rPr>
      </w:pPr>
      <w:r w:rsidRPr="00013671">
        <w:rPr>
          <w:b/>
        </w:rPr>
        <w:t xml:space="preserve">Communication and interaction </w:t>
      </w:r>
    </w:p>
    <w:p w14:paraId="489F82C1" w14:textId="147ABE20" w:rsidR="003C6E40" w:rsidRDefault="003C6E40" w:rsidP="003C6E40">
      <w:pPr>
        <w:ind w:left="360"/>
      </w:pPr>
      <w: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its needs may change over time. They may have difficulty with one, some or all of the different aspects of speech, language or social communication at different times of their lives. Children and young people with ASD, including Asperger’s Syndrome and Autism, are likely to have particular difficulties with social interaction. They may also experience difficulties with language, communication and imagination, which can affect how they relate to others. </w:t>
      </w:r>
    </w:p>
    <w:p w14:paraId="3E7D60EF" w14:textId="77777777" w:rsidR="003C6E40" w:rsidRDefault="003C6E40" w:rsidP="003C6E40">
      <w:pPr>
        <w:ind w:left="360"/>
      </w:pPr>
    </w:p>
    <w:p w14:paraId="2A6800DA" w14:textId="337F877C" w:rsidR="003C6E40" w:rsidRPr="00013671" w:rsidRDefault="003C6E40" w:rsidP="003C6E40">
      <w:pPr>
        <w:ind w:left="360"/>
        <w:rPr>
          <w:b/>
        </w:rPr>
      </w:pPr>
      <w:r w:rsidRPr="00013671">
        <w:rPr>
          <w:b/>
        </w:rPr>
        <w:t xml:space="preserve">Cognition and learning </w:t>
      </w:r>
    </w:p>
    <w:p w14:paraId="4FCC9E24" w14:textId="0F022FF2" w:rsidR="003C6E40" w:rsidRDefault="003C6E40" w:rsidP="003C6E40">
      <w:pPr>
        <w:ind w:left="360"/>
      </w:pPr>
      <w:r>
        <w:t>Support for learning difficulties may be required when children and young people learn at a slower pace than their peers, even with appropriate differentiation do do.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(SpLD), affect one or more specific aspects of learning. This encompasses a range of conditions such as dyslexia, dyscalculia and dyspraxia.</w:t>
      </w:r>
    </w:p>
    <w:p w14:paraId="47A7B5E0" w14:textId="77777777" w:rsidR="003C6E40" w:rsidRDefault="003C6E40" w:rsidP="003C6E40">
      <w:pPr>
        <w:ind w:left="360"/>
      </w:pPr>
    </w:p>
    <w:p w14:paraId="77DB9DDF" w14:textId="220C29AE" w:rsidR="003C6E40" w:rsidRPr="00013671" w:rsidRDefault="003C6E40" w:rsidP="003C6E40">
      <w:pPr>
        <w:ind w:left="360"/>
        <w:rPr>
          <w:b/>
        </w:rPr>
      </w:pPr>
      <w:r>
        <w:t xml:space="preserve"> </w:t>
      </w:r>
      <w:r w:rsidRPr="00013671">
        <w:rPr>
          <w:b/>
        </w:rPr>
        <w:t xml:space="preserve">Social, emotional and mental health difficulties </w:t>
      </w:r>
    </w:p>
    <w:p w14:paraId="3F446933" w14:textId="61F5FFC0" w:rsidR="003C6E40" w:rsidRDefault="003C6E40" w:rsidP="003C6E40">
      <w:pPr>
        <w:ind w:left="360"/>
      </w:pPr>
      <w:r>
        <w:t xml:space="preserve">Children and young people may experience a wide range of social and emotional difficulties, which manifest themselves in many ways. These may include becoming withdrawn or isolated, as well as displaying challenging, disruptive or disturbing behaviour. These </w:t>
      </w:r>
      <w:proofErr w:type="spellStart"/>
      <w:r>
        <w:t>behaviours</w:t>
      </w:r>
      <w:proofErr w:type="spellEnd"/>
      <w: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Schools and colleges should have clear processes to support children and young people, including how they will manage the effect of any disruptive behaviour so it does not adversely affect other pupils. </w:t>
      </w:r>
    </w:p>
    <w:p w14:paraId="3E84A6AA" w14:textId="4078C01F" w:rsidR="003C6E40" w:rsidRDefault="003C6E40" w:rsidP="003C6E40">
      <w:pPr>
        <w:pStyle w:val="ListParagraph"/>
        <w:numPr>
          <w:ilvl w:val="0"/>
          <w:numId w:val="0"/>
        </w:numPr>
        <w:ind w:left="720"/>
      </w:pPr>
    </w:p>
    <w:p w14:paraId="01FA9922" w14:textId="77777777" w:rsidR="003C6E40" w:rsidRPr="00013671" w:rsidRDefault="003C6E40" w:rsidP="003C6E40">
      <w:pPr>
        <w:rPr>
          <w:b/>
        </w:rPr>
      </w:pPr>
      <w:r>
        <w:t xml:space="preserve"> </w:t>
      </w:r>
    </w:p>
    <w:p w14:paraId="3200A714" w14:textId="77777777" w:rsidR="00013671" w:rsidRDefault="00013671" w:rsidP="003C6E40">
      <w:pPr>
        <w:rPr>
          <w:b/>
        </w:rPr>
      </w:pPr>
    </w:p>
    <w:p w14:paraId="3F85CF9E" w14:textId="77777777" w:rsidR="00013671" w:rsidRDefault="00013671" w:rsidP="003C6E40">
      <w:pPr>
        <w:rPr>
          <w:b/>
        </w:rPr>
      </w:pPr>
    </w:p>
    <w:p w14:paraId="05D16ADF" w14:textId="74CB8A4E" w:rsidR="003C6E40" w:rsidRPr="00013671" w:rsidRDefault="003C6E40" w:rsidP="003C6E40">
      <w:pPr>
        <w:rPr>
          <w:b/>
        </w:rPr>
      </w:pPr>
      <w:r w:rsidRPr="00013671">
        <w:rPr>
          <w:b/>
        </w:rPr>
        <w:t>Sensory and/or physical needs</w:t>
      </w:r>
    </w:p>
    <w:p w14:paraId="16BD9BAC" w14:textId="3561425D" w:rsidR="003C6E40" w:rsidRPr="003C6E40" w:rsidRDefault="003C6E40" w:rsidP="003C6E40">
      <w:pPr>
        <w:ind w:left="360"/>
        <w:rPr>
          <w:rFonts w:cs="Arial"/>
          <w:b/>
          <w:szCs w:val="20"/>
        </w:rPr>
      </w:pPr>
      <w:r>
        <w:t xml:space="preserve">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w:t>
      </w:r>
      <w:proofErr w:type="spellStart"/>
      <w:r>
        <w:t>deafblind</w:t>
      </w:r>
      <w:proofErr w:type="spellEnd"/>
      <w:r>
        <w:t xml:space="preserve"> children and young people is available through the Social Care for </w:t>
      </w:r>
      <w:proofErr w:type="spellStart"/>
      <w:r>
        <w:t>Deafblind</w:t>
      </w:r>
      <w:proofErr w:type="spellEnd"/>
      <w:r>
        <w:t xml:space="preserve"> Children and Adults guidance published by the Department of Health (see the References section under Chapter 6 for a link). 6.35 Some children and young people with a physical disability (PD) require additional ongoing support and equipment to access all the opportunities available to their peers.</w:t>
      </w:r>
    </w:p>
    <w:p w14:paraId="04F068BA" w14:textId="2EC95398" w:rsidR="00D46461" w:rsidRPr="00D46461" w:rsidRDefault="001D5741" w:rsidP="00D46461">
      <w:pPr>
        <w:pStyle w:val="Heading1"/>
        <w:rPr>
          <w:rFonts w:ascii="Arial" w:hAnsi="Arial"/>
        </w:rPr>
      </w:pPr>
      <w:r w:rsidRPr="00860B11">
        <w:rPr>
          <w:rFonts w:ascii="Arial" w:hAnsi="Arial"/>
        </w:rPr>
        <w:t>R</w:t>
      </w:r>
      <w:r w:rsidR="003C6E40">
        <w:rPr>
          <w:rFonts w:ascii="Arial" w:hAnsi="Arial"/>
        </w:rPr>
        <w:t>oles an</w:t>
      </w:r>
      <w:r w:rsidRPr="00860B11">
        <w:rPr>
          <w:rFonts w:ascii="Arial" w:hAnsi="Arial"/>
        </w:rPr>
        <w:t>d responsibilities</w:t>
      </w:r>
      <w:bookmarkEnd w:id="3"/>
      <w:bookmarkEnd w:id="4"/>
    </w:p>
    <w:p w14:paraId="71109EB2" w14:textId="42D74558" w:rsidR="001D5741" w:rsidRPr="008A781B" w:rsidRDefault="001D5741" w:rsidP="001D5741">
      <w:pPr>
        <w:rPr>
          <w:rFonts w:cs="Arial"/>
          <w:b/>
          <w:color w:val="FF0000"/>
          <w:szCs w:val="20"/>
        </w:rPr>
      </w:pPr>
      <w:r w:rsidRPr="008A781B">
        <w:rPr>
          <w:rFonts w:cs="Arial"/>
          <w:b/>
          <w:color w:val="FF0000"/>
          <w:szCs w:val="20"/>
        </w:rPr>
        <w:t>The SENC</w:t>
      </w:r>
      <w:r w:rsidR="00F545C2">
        <w:rPr>
          <w:rFonts w:cs="Arial"/>
          <w:b/>
          <w:color w:val="FF0000"/>
          <w:szCs w:val="20"/>
        </w:rPr>
        <w:t>o</w:t>
      </w:r>
    </w:p>
    <w:p w14:paraId="4692BA43" w14:textId="1D1D282B" w:rsidR="001D5741" w:rsidRPr="008A781B" w:rsidRDefault="001D5741" w:rsidP="001D5741">
      <w:pPr>
        <w:rPr>
          <w:rFonts w:cs="Arial"/>
          <w:szCs w:val="20"/>
        </w:rPr>
      </w:pPr>
      <w:r w:rsidRPr="008A781B">
        <w:rPr>
          <w:rFonts w:cs="Arial"/>
          <w:szCs w:val="20"/>
        </w:rPr>
        <w:t xml:space="preserve">The </w:t>
      </w:r>
      <w:r w:rsidR="00F545C2">
        <w:rPr>
          <w:rFonts w:cs="Arial"/>
          <w:szCs w:val="20"/>
        </w:rPr>
        <w:t xml:space="preserve">SENCo </w:t>
      </w:r>
      <w:r w:rsidRPr="008A781B">
        <w:rPr>
          <w:rFonts w:cs="Arial"/>
          <w:szCs w:val="20"/>
        </w:rPr>
        <w:t>will:</w:t>
      </w:r>
    </w:p>
    <w:p w14:paraId="060068EC" w14:textId="28806298" w:rsidR="001D5741" w:rsidRPr="008A781B" w:rsidRDefault="001D5741" w:rsidP="001D5741">
      <w:pPr>
        <w:pStyle w:val="ListParagraph"/>
        <w:spacing w:before="0" w:after="0"/>
        <w:ind w:left="714" w:hanging="357"/>
        <w:rPr>
          <w:rFonts w:cs="Arial"/>
          <w:szCs w:val="20"/>
        </w:rPr>
      </w:pPr>
      <w:r w:rsidRPr="008A781B">
        <w:rPr>
          <w:rFonts w:cs="Arial"/>
          <w:szCs w:val="20"/>
        </w:rPr>
        <w:t xml:space="preserve">Work with the Principal, Vice Principal and </w:t>
      </w:r>
      <w:r w:rsidRPr="006E6E67">
        <w:rPr>
          <w:rFonts w:cs="Arial"/>
          <w:bCs/>
          <w:szCs w:val="20"/>
        </w:rPr>
        <w:t>the Local Governing Committee</w:t>
      </w:r>
      <w:r w:rsidRPr="008A781B">
        <w:rPr>
          <w:rFonts w:cs="Arial"/>
          <w:szCs w:val="20"/>
        </w:rPr>
        <w:t xml:space="preserve"> to determine the strategic development of the SEN</w:t>
      </w:r>
      <w:r w:rsidR="00F545C2">
        <w:rPr>
          <w:rFonts w:cs="Arial"/>
          <w:szCs w:val="20"/>
        </w:rPr>
        <w:t>D</w:t>
      </w:r>
      <w:r w:rsidRPr="008A781B">
        <w:rPr>
          <w:rFonts w:cs="Arial"/>
          <w:szCs w:val="20"/>
        </w:rPr>
        <w:t xml:space="preserve"> policy and provision in the school</w:t>
      </w:r>
      <w:r w:rsidR="008B128E">
        <w:rPr>
          <w:rFonts w:cs="Arial"/>
          <w:szCs w:val="20"/>
        </w:rPr>
        <w:t>.</w:t>
      </w:r>
    </w:p>
    <w:p w14:paraId="58C5CB46" w14:textId="60533609" w:rsidR="001D5741" w:rsidRPr="008A781B" w:rsidRDefault="001D5741" w:rsidP="001D5741">
      <w:pPr>
        <w:pStyle w:val="ListParagraph"/>
        <w:spacing w:before="0" w:after="0"/>
        <w:ind w:left="714" w:hanging="357"/>
        <w:rPr>
          <w:rFonts w:cs="Arial"/>
          <w:szCs w:val="20"/>
        </w:rPr>
      </w:pPr>
      <w:r w:rsidRPr="008A781B">
        <w:rPr>
          <w:rFonts w:cs="Arial"/>
          <w:szCs w:val="20"/>
        </w:rPr>
        <w:t>Have day-to-day operation of this SEN</w:t>
      </w:r>
      <w:r w:rsidR="00F545C2">
        <w:rPr>
          <w:rFonts w:cs="Arial"/>
          <w:szCs w:val="20"/>
        </w:rPr>
        <w:t>D</w:t>
      </w:r>
      <w:r w:rsidRPr="008A781B">
        <w:rPr>
          <w:rFonts w:cs="Arial"/>
          <w:szCs w:val="20"/>
        </w:rPr>
        <w:t xml:space="preserve"> policy and the co-ordination of specific provision made to support individual pupils with SEN</w:t>
      </w:r>
      <w:r w:rsidR="00F545C2">
        <w:rPr>
          <w:rFonts w:cs="Arial"/>
          <w:szCs w:val="20"/>
        </w:rPr>
        <w:t>D</w:t>
      </w:r>
      <w:r w:rsidRPr="008A781B">
        <w:rPr>
          <w:rFonts w:cs="Arial"/>
          <w:szCs w:val="20"/>
        </w:rPr>
        <w:t>, including those who have EHC plans</w:t>
      </w:r>
      <w:r w:rsidR="008B128E">
        <w:rPr>
          <w:rFonts w:cs="Arial"/>
          <w:szCs w:val="20"/>
        </w:rPr>
        <w:t>.</w:t>
      </w:r>
    </w:p>
    <w:p w14:paraId="37141658" w14:textId="688B47F9" w:rsidR="001D5741" w:rsidRPr="008A781B" w:rsidRDefault="001D5741" w:rsidP="001D5741">
      <w:pPr>
        <w:pStyle w:val="ListParagraph"/>
        <w:spacing w:before="0" w:after="0"/>
        <w:ind w:left="714" w:hanging="357"/>
        <w:rPr>
          <w:rFonts w:cs="Arial"/>
          <w:szCs w:val="20"/>
        </w:rPr>
      </w:pPr>
      <w:r w:rsidRPr="008A781B">
        <w:rPr>
          <w:rFonts w:cs="Arial"/>
          <w:szCs w:val="20"/>
        </w:rPr>
        <w:t>Work with the Principal and Senior leadership team to analysis the assessment information of SEN</w:t>
      </w:r>
      <w:r w:rsidR="00F545C2">
        <w:rPr>
          <w:rFonts w:cs="Arial"/>
          <w:szCs w:val="20"/>
        </w:rPr>
        <w:t>D</w:t>
      </w:r>
      <w:r w:rsidRPr="008A781B">
        <w:rPr>
          <w:rFonts w:cs="Arial"/>
          <w:szCs w:val="20"/>
        </w:rPr>
        <w:t xml:space="preserve"> pupils and monitor the provision of SEN</w:t>
      </w:r>
      <w:r w:rsidR="00F545C2">
        <w:rPr>
          <w:rFonts w:cs="Arial"/>
          <w:szCs w:val="20"/>
        </w:rPr>
        <w:t>D</w:t>
      </w:r>
      <w:r w:rsidRPr="008A781B">
        <w:rPr>
          <w:rFonts w:cs="Arial"/>
          <w:szCs w:val="20"/>
        </w:rPr>
        <w:t xml:space="preserve"> </w:t>
      </w:r>
      <w:r w:rsidR="008B128E" w:rsidRPr="008A781B">
        <w:rPr>
          <w:rFonts w:cs="Arial"/>
          <w:szCs w:val="20"/>
        </w:rPr>
        <w:t>pupils.</w:t>
      </w:r>
    </w:p>
    <w:p w14:paraId="18AA069D" w14:textId="4F5836E2" w:rsidR="001D5741" w:rsidRPr="008A781B" w:rsidRDefault="001D5741" w:rsidP="001D5741">
      <w:pPr>
        <w:pStyle w:val="ListParagraph"/>
        <w:spacing w:before="0" w:after="0"/>
        <w:ind w:left="714" w:hanging="357"/>
        <w:rPr>
          <w:rFonts w:cs="Arial"/>
          <w:szCs w:val="20"/>
        </w:rPr>
      </w:pPr>
      <w:r w:rsidRPr="008A781B">
        <w:rPr>
          <w:rFonts w:cs="Arial"/>
          <w:szCs w:val="20"/>
        </w:rPr>
        <w:t>Ensure annual reviews for pupils with an Education, Health, Care Plan are carried out at the appropriate time</w:t>
      </w:r>
      <w:r w:rsidR="008B128E">
        <w:rPr>
          <w:rFonts w:cs="Arial"/>
          <w:szCs w:val="20"/>
        </w:rPr>
        <w:t>.</w:t>
      </w:r>
    </w:p>
    <w:p w14:paraId="4DCC63F1" w14:textId="42551D4F" w:rsidR="001D5741" w:rsidRPr="008A781B" w:rsidRDefault="001D5741" w:rsidP="001D5741">
      <w:pPr>
        <w:pStyle w:val="ListParagraph"/>
        <w:spacing w:before="0" w:after="0"/>
        <w:ind w:left="714" w:hanging="357"/>
        <w:rPr>
          <w:rFonts w:cs="Arial"/>
          <w:szCs w:val="20"/>
        </w:rPr>
      </w:pPr>
      <w:r w:rsidRPr="008A781B">
        <w:rPr>
          <w:rFonts w:cs="Arial"/>
          <w:szCs w:val="20"/>
        </w:rPr>
        <w:t xml:space="preserve">Liaise with </w:t>
      </w:r>
      <w:r w:rsidRPr="004F7591">
        <w:rPr>
          <w:rFonts w:cs="Arial"/>
          <w:bCs/>
          <w:szCs w:val="20"/>
        </w:rPr>
        <w:t>the</w:t>
      </w:r>
      <w:r w:rsidRPr="008A781B">
        <w:rPr>
          <w:rFonts w:cs="Arial"/>
          <w:szCs w:val="20"/>
        </w:rPr>
        <w:t xml:space="preserve"> relevant Designated Teacher where a Looked After pupil has SEN</w:t>
      </w:r>
      <w:r w:rsidR="00F545C2">
        <w:rPr>
          <w:rFonts w:cs="Arial"/>
          <w:szCs w:val="20"/>
        </w:rPr>
        <w:t>D</w:t>
      </w:r>
      <w:r w:rsidR="008B128E">
        <w:rPr>
          <w:rFonts w:cs="Arial"/>
          <w:szCs w:val="20"/>
        </w:rPr>
        <w:t>.</w:t>
      </w:r>
    </w:p>
    <w:p w14:paraId="3522E327" w14:textId="0636E654" w:rsidR="001D5741" w:rsidRPr="00510176" w:rsidRDefault="001D5741" w:rsidP="001D5741">
      <w:pPr>
        <w:pStyle w:val="ListParagraph"/>
        <w:spacing w:before="0" w:after="0"/>
        <w:ind w:left="714" w:hanging="357"/>
        <w:rPr>
          <w:rFonts w:cs="Arial"/>
          <w:szCs w:val="20"/>
        </w:rPr>
      </w:pPr>
      <w:r w:rsidRPr="008A781B">
        <w:rPr>
          <w:rFonts w:cs="Arial"/>
          <w:szCs w:val="20"/>
        </w:rPr>
        <w:t xml:space="preserve">Liaise with </w:t>
      </w:r>
      <w:r w:rsidRPr="00510176">
        <w:rPr>
          <w:rFonts w:cs="Arial"/>
          <w:szCs w:val="20"/>
        </w:rPr>
        <w:t>parents</w:t>
      </w:r>
      <w:r w:rsidR="00F545C2" w:rsidRPr="00510176">
        <w:rPr>
          <w:rFonts w:cs="Arial"/>
          <w:szCs w:val="20"/>
        </w:rPr>
        <w:t xml:space="preserve">/carers </w:t>
      </w:r>
      <w:r w:rsidRPr="00510176">
        <w:rPr>
          <w:rFonts w:cs="Arial"/>
          <w:szCs w:val="20"/>
        </w:rPr>
        <w:t xml:space="preserve"> of pupils with SEN where necessary</w:t>
      </w:r>
      <w:r w:rsidR="008B128E" w:rsidRPr="00510176">
        <w:rPr>
          <w:rFonts w:cs="Arial"/>
          <w:szCs w:val="20"/>
        </w:rPr>
        <w:t>.</w:t>
      </w:r>
    </w:p>
    <w:p w14:paraId="16711767" w14:textId="2BC76D3F" w:rsidR="001D5741" w:rsidRPr="008A781B" w:rsidRDefault="001D5741" w:rsidP="001D5741">
      <w:pPr>
        <w:pStyle w:val="ListParagraph"/>
        <w:spacing w:before="0" w:after="0"/>
        <w:ind w:left="714" w:hanging="357"/>
        <w:rPr>
          <w:rFonts w:cs="Arial"/>
          <w:szCs w:val="20"/>
        </w:rPr>
      </w:pPr>
      <w:r w:rsidRPr="00510176">
        <w:rPr>
          <w:rFonts w:cs="Arial"/>
          <w:szCs w:val="20"/>
        </w:rPr>
        <w:t>Provide professional guidance to colleagues and work with staff, parents</w:t>
      </w:r>
      <w:r w:rsidR="00F545C2" w:rsidRPr="00510176">
        <w:rPr>
          <w:rFonts w:cs="Arial"/>
          <w:szCs w:val="20"/>
        </w:rPr>
        <w:t>/carers</w:t>
      </w:r>
      <w:r w:rsidRPr="00510176">
        <w:rPr>
          <w:rFonts w:cs="Arial"/>
          <w:szCs w:val="20"/>
        </w:rPr>
        <w:t>, and other agencies to ensure that pupils with SEN</w:t>
      </w:r>
      <w:r w:rsidR="00F545C2" w:rsidRPr="00510176">
        <w:rPr>
          <w:rFonts w:cs="Arial"/>
          <w:szCs w:val="20"/>
        </w:rPr>
        <w:t>D</w:t>
      </w:r>
      <w:r w:rsidRPr="00510176">
        <w:rPr>
          <w:rFonts w:cs="Arial"/>
          <w:szCs w:val="20"/>
        </w:rPr>
        <w:t xml:space="preserve"> receive appropriate support and high quality </w:t>
      </w:r>
      <w:r w:rsidR="008B128E" w:rsidRPr="00510176">
        <w:rPr>
          <w:rFonts w:cs="Arial"/>
          <w:szCs w:val="20"/>
        </w:rPr>
        <w:t>teaching</w:t>
      </w:r>
      <w:r w:rsidR="008B128E" w:rsidRPr="008A781B">
        <w:rPr>
          <w:rFonts w:cs="Arial"/>
          <w:szCs w:val="20"/>
        </w:rPr>
        <w:t>.</w:t>
      </w:r>
      <w:r w:rsidRPr="008A781B">
        <w:rPr>
          <w:rFonts w:cs="Arial"/>
          <w:szCs w:val="20"/>
        </w:rPr>
        <w:t xml:space="preserve"> </w:t>
      </w:r>
    </w:p>
    <w:p w14:paraId="0B9B81CB" w14:textId="284714D0" w:rsidR="001D5741" w:rsidRPr="008A781B" w:rsidRDefault="001D5741" w:rsidP="001D5741">
      <w:pPr>
        <w:pStyle w:val="ListParagraph"/>
        <w:spacing w:before="0" w:after="0"/>
        <w:ind w:left="714" w:hanging="357"/>
        <w:rPr>
          <w:rFonts w:cs="Arial"/>
          <w:szCs w:val="20"/>
        </w:rPr>
      </w:pPr>
      <w:r w:rsidRPr="008A781B">
        <w:rPr>
          <w:rFonts w:cs="Arial"/>
          <w:szCs w:val="20"/>
        </w:rPr>
        <w:t xml:space="preserve">Advise on the graduated approach to providing SEN </w:t>
      </w:r>
      <w:r w:rsidR="008B128E" w:rsidRPr="008A781B">
        <w:rPr>
          <w:rFonts w:cs="Arial"/>
          <w:szCs w:val="20"/>
        </w:rPr>
        <w:t>support.</w:t>
      </w:r>
    </w:p>
    <w:p w14:paraId="67CF0523" w14:textId="2546F654" w:rsidR="001D5741" w:rsidRPr="008A781B" w:rsidRDefault="001D5741" w:rsidP="001D5741">
      <w:pPr>
        <w:pStyle w:val="ListParagraph"/>
        <w:spacing w:before="0" w:after="0"/>
        <w:ind w:left="714" w:hanging="357"/>
        <w:rPr>
          <w:rFonts w:cs="Arial"/>
          <w:szCs w:val="20"/>
        </w:rPr>
      </w:pPr>
      <w:r w:rsidRPr="008A781B">
        <w:rPr>
          <w:rFonts w:cs="Arial"/>
          <w:szCs w:val="20"/>
        </w:rPr>
        <w:t xml:space="preserve">Advise on the deployment of the school’s delegated budget and other resources to meet pupils’ needs </w:t>
      </w:r>
      <w:r w:rsidR="008B128E" w:rsidRPr="008A781B">
        <w:rPr>
          <w:rFonts w:cs="Arial"/>
          <w:szCs w:val="20"/>
        </w:rPr>
        <w:t>effectively.</w:t>
      </w:r>
    </w:p>
    <w:p w14:paraId="0C04F8FE" w14:textId="2E64C630" w:rsidR="001D5741" w:rsidRPr="008A781B" w:rsidRDefault="001D5741" w:rsidP="001D5741">
      <w:pPr>
        <w:pStyle w:val="ListParagraph"/>
        <w:spacing w:before="0" w:after="0"/>
        <w:ind w:left="714" w:hanging="357"/>
        <w:rPr>
          <w:rFonts w:cs="Arial"/>
          <w:szCs w:val="20"/>
        </w:rPr>
      </w:pPr>
      <w:r w:rsidRPr="008A781B">
        <w:rPr>
          <w:rFonts w:cs="Arial"/>
          <w:szCs w:val="20"/>
        </w:rPr>
        <w:t>Be the point of contact for external agencies, especially the local authority and its support services</w:t>
      </w:r>
      <w:r w:rsidR="008B128E">
        <w:rPr>
          <w:rFonts w:cs="Arial"/>
          <w:szCs w:val="20"/>
        </w:rPr>
        <w:t>.</w:t>
      </w:r>
    </w:p>
    <w:p w14:paraId="35D0E39E" w14:textId="70DF3546" w:rsidR="001D5741" w:rsidRPr="008A781B" w:rsidRDefault="001D5741" w:rsidP="001D5741">
      <w:pPr>
        <w:pStyle w:val="ListParagraph"/>
        <w:spacing w:before="0" w:after="0"/>
        <w:ind w:left="714" w:hanging="357"/>
        <w:rPr>
          <w:rFonts w:cs="Arial"/>
          <w:szCs w:val="20"/>
        </w:rPr>
      </w:pPr>
      <w:r w:rsidRPr="008A781B">
        <w:rPr>
          <w:rFonts w:cs="Arial"/>
          <w:szCs w:val="20"/>
        </w:rPr>
        <w:t xml:space="preserve">Liaise with potential next providers of education to ensure pupils and their parents are informed about options and a smooth transition is </w:t>
      </w:r>
      <w:r w:rsidR="008B128E" w:rsidRPr="008A781B">
        <w:rPr>
          <w:rFonts w:cs="Arial"/>
          <w:szCs w:val="20"/>
        </w:rPr>
        <w:t>planned.</w:t>
      </w:r>
    </w:p>
    <w:p w14:paraId="29B8F8D8" w14:textId="5B0F980E" w:rsidR="001D5741" w:rsidRPr="008A781B" w:rsidRDefault="001D5741" w:rsidP="001D5741">
      <w:pPr>
        <w:pStyle w:val="ListParagraph"/>
        <w:spacing w:before="0" w:after="0"/>
        <w:ind w:left="714" w:hanging="357"/>
        <w:rPr>
          <w:rFonts w:cs="Arial"/>
          <w:szCs w:val="20"/>
        </w:rPr>
      </w:pPr>
      <w:r w:rsidRPr="008A781B">
        <w:rPr>
          <w:rFonts w:cs="Arial"/>
          <w:szCs w:val="20"/>
        </w:rPr>
        <w:t xml:space="preserve">Work with the Principal and Local Governing Committee to ensure that the school meets its responsibilities under the Equality Act 2010 with regard to reasonable adjustments and access </w:t>
      </w:r>
      <w:r w:rsidR="008B128E" w:rsidRPr="008A781B">
        <w:rPr>
          <w:rFonts w:cs="Arial"/>
          <w:szCs w:val="20"/>
        </w:rPr>
        <w:t>arrangements.</w:t>
      </w:r>
    </w:p>
    <w:p w14:paraId="382F4525" w14:textId="2A372329" w:rsidR="001D5741" w:rsidRPr="008A781B" w:rsidRDefault="001D5741" w:rsidP="001D5741">
      <w:pPr>
        <w:pStyle w:val="ListParagraph"/>
        <w:spacing w:before="0" w:after="0"/>
        <w:ind w:left="714" w:hanging="357"/>
        <w:rPr>
          <w:rFonts w:cs="Arial"/>
          <w:szCs w:val="20"/>
        </w:rPr>
      </w:pPr>
      <w:r w:rsidRPr="008A781B">
        <w:rPr>
          <w:rFonts w:cs="Arial"/>
          <w:szCs w:val="20"/>
        </w:rPr>
        <w:t>Ensure the school keeps the records of all pupils with SEN</w:t>
      </w:r>
      <w:r w:rsidR="00F545C2">
        <w:rPr>
          <w:rFonts w:cs="Arial"/>
          <w:szCs w:val="20"/>
        </w:rPr>
        <w:t>D</w:t>
      </w:r>
      <w:r w:rsidRPr="008A781B">
        <w:rPr>
          <w:rFonts w:cs="Arial"/>
          <w:szCs w:val="20"/>
        </w:rPr>
        <w:t xml:space="preserve"> up to </w:t>
      </w:r>
      <w:r w:rsidR="008B128E" w:rsidRPr="008A781B">
        <w:rPr>
          <w:rFonts w:cs="Arial"/>
          <w:szCs w:val="20"/>
        </w:rPr>
        <w:t>date.</w:t>
      </w:r>
      <w:r w:rsidRPr="008A781B">
        <w:rPr>
          <w:rFonts w:cs="Arial"/>
          <w:szCs w:val="20"/>
        </w:rPr>
        <w:t xml:space="preserve">  </w:t>
      </w:r>
    </w:p>
    <w:p w14:paraId="283A4C32" w14:textId="222162EF" w:rsidR="001D5741" w:rsidRDefault="001D5741" w:rsidP="00D46461">
      <w:pPr>
        <w:pStyle w:val="ListParagraph"/>
        <w:spacing w:before="0" w:after="0"/>
        <w:ind w:left="714" w:hanging="357"/>
        <w:rPr>
          <w:rFonts w:cs="Arial"/>
          <w:szCs w:val="20"/>
        </w:rPr>
      </w:pPr>
      <w:r w:rsidRPr="008A781B">
        <w:rPr>
          <w:rFonts w:cs="Arial"/>
          <w:szCs w:val="20"/>
        </w:rPr>
        <w:t xml:space="preserve">Ensure the School’s Local Offer is kept up to date and appears on the </w:t>
      </w:r>
      <w:r w:rsidR="008B128E" w:rsidRPr="008A781B">
        <w:rPr>
          <w:rFonts w:cs="Arial"/>
          <w:szCs w:val="20"/>
        </w:rPr>
        <w:t>website.</w:t>
      </w:r>
    </w:p>
    <w:p w14:paraId="66C7F691" w14:textId="77777777" w:rsidR="003C6E40" w:rsidRPr="00D46461" w:rsidRDefault="003C6E40" w:rsidP="003C6E40">
      <w:pPr>
        <w:pStyle w:val="ListParagraph"/>
        <w:numPr>
          <w:ilvl w:val="0"/>
          <w:numId w:val="0"/>
        </w:numPr>
        <w:spacing w:before="0" w:after="0"/>
        <w:ind w:left="714"/>
        <w:rPr>
          <w:rFonts w:cs="Arial"/>
          <w:szCs w:val="20"/>
        </w:rPr>
      </w:pPr>
    </w:p>
    <w:p w14:paraId="5F89D6EE" w14:textId="77777777" w:rsidR="001D5741" w:rsidRPr="008A781B" w:rsidRDefault="001D5741" w:rsidP="001D5741">
      <w:pPr>
        <w:rPr>
          <w:rFonts w:cs="Arial"/>
          <w:color w:val="FF0000"/>
          <w:szCs w:val="20"/>
        </w:rPr>
      </w:pPr>
      <w:r w:rsidRPr="008A781B">
        <w:rPr>
          <w:rFonts w:cs="Arial"/>
          <w:color w:val="FF0000"/>
          <w:szCs w:val="20"/>
        </w:rPr>
        <w:t xml:space="preserve">The Local Governing Committee    </w:t>
      </w:r>
    </w:p>
    <w:p w14:paraId="46074E37" w14:textId="77777777" w:rsidR="001D5741" w:rsidRPr="008A781B" w:rsidRDefault="001D5741" w:rsidP="001D5741">
      <w:pPr>
        <w:rPr>
          <w:rFonts w:cs="Arial"/>
          <w:szCs w:val="20"/>
        </w:rPr>
      </w:pPr>
      <w:r w:rsidRPr="008A781B">
        <w:rPr>
          <w:rFonts w:cs="Arial"/>
          <w:szCs w:val="20"/>
        </w:rPr>
        <w:t>The LGC will:</w:t>
      </w:r>
    </w:p>
    <w:p w14:paraId="21506115" w14:textId="204CB25D" w:rsidR="001D5741" w:rsidRPr="008A781B" w:rsidRDefault="001D5741" w:rsidP="001D5741">
      <w:pPr>
        <w:pStyle w:val="ListParagraph"/>
        <w:spacing w:before="0" w:after="0"/>
        <w:ind w:left="714" w:hanging="357"/>
        <w:rPr>
          <w:rFonts w:cs="Arial"/>
          <w:szCs w:val="20"/>
        </w:rPr>
      </w:pPr>
      <w:r w:rsidRPr="008A781B">
        <w:rPr>
          <w:rFonts w:cs="Arial"/>
          <w:szCs w:val="20"/>
        </w:rPr>
        <w:t>Monitor the quality and effectiveness of SEN</w:t>
      </w:r>
      <w:r w:rsidR="00F545C2">
        <w:rPr>
          <w:rFonts w:cs="Arial"/>
          <w:szCs w:val="20"/>
        </w:rPr>
        <w:t>D</w:t>
      </w:r>
      <w:r w:rsidRPr="008A781B">
        <w:rPr>
          <w:rFonts w:cs="Arial"/>
          <w:szCs w:val="20"/>
        </w:rPr>
        <w:t xml:space="preserve"> and disability provision within the </w:t>
      </w:r>
      <w:r w:rsidR="003A0679" w:rsidRPr="008A781B">
        <w:rPr>
          <w:rFonts w:cs="Arial"/>
          <w:szCs w:val="20"/>
        </w:rPr>
        <w:t>Academy.</w:t>
      </w:r>
      <w:r w:rsidRPr="008A781B">
        <w:rPr>
          <w:rFonts w:cs="Arial"/>
          <w:szCs w:val="20"/>
        </w:rPr>
        <w:t xml:space="preserve"> </w:t>
      </w:r>
    </w:p>
    <w:p w14:paraId="23A938F3" w14:textId="2BB071C2" w:rsidR="001D5741" w:rsidRPr="008A781B" w:rsidRDefault="001D5741" w:rsidP="001D5741">
      <w:pPr>
        <w:pStyle w:val="ListParagraph"/>
        <w:spacing w:before="0" w:after="0"/>
        <w:ind w:left="714" w:hanging="357"/>
        <w:rPr>
          <w:rFonts w:cs="Arial"/>
          <w:szCs w:val="20"/>
        </w:rPr>
      </w:pPr>
      <w:r w:rsidRPr="008A781B">
        <w:rPr>
          <w:rFonts w:cs="Arial"/>
          <w:szCs w:val="20"/>
        </w:rPr>
        <w:t>Work with the Principal and SENC</w:t>
      </w:r>
      <w:r w:rsidR="00F545C2">
        <w:rPr>
          <w:rFonts w:cs="Arial"/>
          <w:szCs w:val="20"/>
        </w:rPr>
        <w:t>o</w:t>
      </w:r>
      <w:r w:rsidRPr="008A781B">
        <w:rPr>
          <w:rFonts w:cs="Arial"/>
          <w:szCs w:val="20"/>
        </w:rPr>
        <w:t xml:space="preserve"> to determine the strategic development of the SEN</w:t>
      </w:r>
      <w:r w:rsidR="00F545C2">
        <w:rPr>
          <w:rFonts w:cs="Arial"/>
          <w:szCs w:val="20"/>
        </w:rPr>
        <w:t>D</w:t>
      </w:r>
      <w:r w:rsidRPr="008A781B">
        <w:rPr>
          <w:rFonts w:cs="Arial"/>
          <w:szCs w:val="20"/>
        </w:rPr>
        <w:t xml:space="preserve"> policy and provision across the Academy. </w:t>
      </w:r>
    </w:p>
    <w:p w14:paraId="6874369B" w14:textId="77777777" w:rsidR="00267FE2" w:rsidRDefault="00267FE2" w:rsidP="001D5741">
      <w:pPr>
        <w:rPr>
          <w:rFonts w:cs="Arial"/>
          <w:b/>
          <w:color w:val="FF0000"/>
          <w:szCs w:val="20"/>
        </w:rPr>
      </w:pPr>
    </w:p>
    <w:p w14:paraId="2DFA7F58" w14:textId="41475427" w:rsidR="001D5741" w:rsidRPr="008A781B" w:rsidRDefault="001D5741" w:rsidP="001D5741">
      <w:pPr>
        <w:rPr>
          <w:rFonts w:cs="Arial"/>
          <w:b/>
          <w:color w:val="FF0000"/>
          <w:szCs w:val="20"/>
        </w:rPr>
      </w:pPr>
      <w:r w:rsidRPr="008A781B">
        <w:rPr>
          <w:rFonts w:cs="Arial"/>
          <w:b/>
          <w:color w:val="FF0000"/>
          <w:szCs w:val="20"/>
        </w:rPr>
        <w:t>The Principal</w:t>
      </w:r>
    </w:p>
    <w:p w14:paraId="7DF42E3A" w14:textId="77777777" w:rsidR="001D5741" w:rsidRPr="008A781B" w:rsidRDefault="001D5741" w:rsidP="001D5741">
      <w:pPr>
        <w:rPr>
          <w:rFonts w:cs="Arial"/>
          <w:szCs w:val="20"/>
        </w:rPr>
      </w:pPr>
      <w:r w:rsidRPr="008A781B">
        <w:rPr>
          <w:rFonts w:cs="Arial"/>
          <w:szCs w:val="20"/>
        </w:rPr>
        <w:t>The Principal is Mrs. G Frost.</w:t>
      </w:r>
    </w:p>
    <w:p w14:paraId="1B9E706B" w14:textId="77777777" w:rsidR="001D5741" w:rsidRPr="008A781B" w:rsidRDefault="001D5741" w:rsidP="001D5741">
      <w:pPr>
        <w:rPr>
          <w:rFonts w:cs="Arial"/>
          <w:szCs w:val="20"/>
        </w:rPr>
      </w:pPr>
      <w:r w:rsidRPr="008A781B">
        <w:rPr>
          <w:rFonts w:cs="Arial"/>
          <w:szCs w:val="20"/>
        </w:rPr>
        <w:t xml:space="preserve">The Principal will: </w:t>
      </w:r>
    </w:p>
    <w:p w14:paraId="284B6A67" w14:textId="47E7BCB8" w:rsidR="001D5741" w:rsidRPr="008A781B" w:rsidRDefault="001D5741" w:rsidP="001D5741">
      <w:pPr>
        <w:pStyle w:val="ListParagraph"/>
        <w:spacing w:before="0" w:after="0"/>
        <w:ind w:left="714" w:hanging="357"/>
        <w:rPr>
          <w:rFonts w:cs="Arial"/>
          <w:szCs w:val="20"/>
        </w:rPr>
      </w:pPr>
      <w:r w:rsidRPr="008A781B">
        <w:rPr>
          <w:rFonts w:cs="Arial"/>
          <w:szCs w:val="20"/>
        </w:rPr>
        <w:t xml:space="preserve">Have overall responsibility for the provision, management and progress of learners with SEN and/or a </w:t>
      </w:r>
      <w:r w:rsidR="003A0679" w:rsidRPr="008A781B">
        <w:rPr>
          <w:rFonts w:cs="Arial"/>
          <w:szCs w:val="20"/>
        </w:rPr>
        <w:t>disability.</w:t>
      </w:r>
    </w:p>
    <w:p w14:paraId="703DA75D" w14:textId="0F466D26" w:rsidR="001D5741" w:rsidRPr="008A781B" w:rsidRDefault="001D5741" w:rsidP="001D5741">
      <w:pPr>
        <w:pStyle w:val="ListParagraph"/>
        <w:spacing w:before="0" w:after="0"/>
        <w:ind w:left="714" w:hanging="357"/>
        <w:rPr>
          <w:rFonts w:cs="Arial"/>
          <w:szCs w:val="20"/>
        </w:rPr>
      </w:pPr>
      <w:r w:rsidRPr="008A781B">
        <w:rPr>
          <w:rFonts w:cs="Arial"/>
          <w:szCs w:val="20"/>
        </w:rPr>
        <w:t>Work with the SENC</w:t>
      </w:r>
      <w:r w:rsidR="00F545C2">
        <w:rPr>
          <w:rFonts w:cs="Arial"/>
          <w:szCs w:val="20"/>
        </w:rPr>
        <w:t>o</w:t>
      </w:r>
      <w:r w:rsidRPr="008A781B">
        <w:rPr>
          <w:rFonts w:cs="Arial"/>
          <w:szCs w:val="20"/>
        </w:rPr>
        <w:t xml:space="preserve"> and LGC to determine the strategic development of the SEN policy and provision in the </w:t>
      </w:r>
      <w:r w:rsidR="003A0679" w:rsidRPr="008A781B">
        <w:rPr>
          <w:rFonts w:cs="Arial"/>
          <w:szCs w:val="20"/>
        </w:rPr>
        <w:t>school.</w:t>
      </w:r>
      <w:r w:rsidRPr="008A781B">
        <w:rPr>
          <w:rFonts w:cs="Arial"/>
          <w:szCs w:val="20"/>
        </w:rPr>
        <w:t xml:space="preserve"> </w:t>
      </w:r>
    </w:p>
    <w:p w14:paraId="084A9299" w14:textId="3EFFC0A8" w:rsidR="001D5741" w:rsidRPr="008A781B" w:rsidRDefault="001D5741" w:rsidP="001D5741">
      <w:pPr>
        <w:pStyle w:val="ListParagraph"/>
        <w:spacing w:before="0" w:after="0"/>
        <w:ind w:left="714" w:hanging="357"/>
        <w:rPr>
          <w:rFonts w:cs="Arial"/>
          <w:szCs w:val="20"/>
        </w:rPr>
      </w:pPr>
      <w:r w:rsidRPr="008A781B">
        <w:rPr>
          <w:rFonts w:cs="Arial"/>
          <w:szCs w:val="20"/>
        </w:rPr>
        <w:t xml:space="preserve">Keep the Local Governing Committee fully informed </w:t>
      </w:r>
      <w:r w:rsidR="00267FE2" w:rsidRPr="008A781B">
        <w:rPr>
          <w:rFonts w:cs="Arial"/>
          <w:szCs w:val="20"/>
        </w:rPr>
        <w:t>and</w:t>
      </w:r>
      <w:r w:rsidRPr="008A781B">
        <w:rPr>
          <w:rFonts w:cs="Arial"/>
          <w:szCs w:val="20"/>
        </w:rPr>
        <w:t xml:space="preserve"> work closely with the SENC</w:t>
      </w:r>
      <w:r w:rsidR="00F545C2">
        <w:rPr>
          <w:rFonts w:cs="Arial"/>
          <w:szCs w:val="20"/>
        </w:rPr>
        <w:t>o</w:t>
      </w:r>
      <w:r w:rsidRPr="008A781B">
        <w:rPr>
          <w:rFonts w:cs="Arial"/>
          <w:szCs w:val="20"/>
        </w:rPr>
        <w:t xml:space="preserve">. The Principal will inform the Local Governing Committee of how the funding allocated to support special educational needs has been </w:t>
      </w:r>
      <w:r w:rsidR="00473491">
        <w:rPr>
          <w:rFonts w:cs="Arial"/>
          <w:szCs w:val="20"/>
        </w:rPr>
        <w:t>d</w:t>
      </w:r>
      <w:r w:rsidR="007E60EB">
        <w:rPr>
          <w:rFonts w:cs="Arial"/>
          <w:szCs w:val="20"/>
        </w:rPr>
        <w:t>e</w:t>
      </w:r>
      <w:r w:rsidRPr="008A781B">
        <w:rPr>
          <w:rFonts w:cs="Arial"/>
          <w:szCs w:val="20"/>
        </w:rPr>
        <w:t xml:space="preserve">ployed. The Principal and Local Governing Committee should </w:t>
      </w:r>
      <w:r w:rsidRPr="008A781B">
        <w:rPr>
          <w:rFonts w:cs="Arial"/>
          <w:szCs w:val="20"/>
        </w:rPr>
        <w:lastRenderedPageBreak/>
        <w:t>consider the academies strategic approach to meeting SEN</w:t>
      </w:r>
      <w:r w:rsidR="00F545C2">
        <w:rPr>
          <w:rFonts w:cs="Arial"/>
          <w:szCs w:val="20"/>
        </w:rPr>
        <w:t>D</w:t>
      </w:r>
      <w:r w:rsidRPr="008A781B">
        <w:rPr>
          <w:rFonts w:cs="Arial"/>
          <w:szCs w:val="20"/>
        </w:rPr>
        <w:t xml:space="preserve"> in the context of the total resources available, including any resources targeted at particular groups, such as pupil premium. </w:t>
      </w:r>
    </w:p>
    <w:p w14:paraId="2FE6BC25" w14:textId="77777777" w:rsidR="001D5741" w:rsidRPr="008A781B" w:rsidRDefault="001D5741" w:rsidP="001D5741">
      <w:pPr>
        <w:pStyle w:val="ListParagraph"/>
        <w:numPr>
          <w:ilvl w:val="0"/>
          <w:numId w:val="0"/>
        </w:numPr>
        <w:ind w:left="720"/>
        <w:rPr>
          <w:rFonts w:cs="Arial"/>
          <w:color w:val="FF0000"/>
          <w:szCs w:val="20"/>
        </w:rPr>
      </w:pPr>
    </w:p>
    <w:p w14:paraId="41CC92A3" w14:textId="08DDA991" w:rsidR="001D5741" w:rsidRPr="008A781B" w:rsidRDefault="001D5741" w:rsidP="001D5741">
      <w:pPr>
        <w:rPr>
          <w:rFonts w:cs="Arial"/>
          <w:b/>
          <w:color w:val="FF0000"/>
          <w:szCs w:val="20"/>
        </w:rPr>
      </w:pPr>
      <w:r w:rsidRPr="008A781B">
        <w:rPr>
          <w:rFonts w:cs="Arial"/>
          <w:b/>
          <w:color w:val="FF0000"/>
          <w:szCs w:val="20"/>
        </w:rPr>
        <w:t xml:space="preserve">Class </w:t>
      </w:r>
      <w:r w:rsidR="00F545C2">
        <w:rPr>
          <w:rFonts w:cs="Arial"/>
          <w:b/>
          <w:color w:val="FF0000"/>
          <w:szCs w:val="20"/>
        </w:rPr>
        <w:t>Teachers</w:t>
      </w:r>
    </w:p>
    <w:p w14:paraId="60223DB9" w14:textId="6407E69E" w:rsidR="001D5741" w:rsidRPr="008A781B" w:rsidRDefault="001D5741" w:rsidP="001D5741">
      <w:pPr>
        <w:rPr>
          <w:rFonts w:cs="Arial"/>
          <w:szCs w:val="20"/>
        </w:rPr>
      </w:pPr>
      <w:r w:rsidRPr="008A781B">
        <w:rPr>
          <w:rFonts w:cs="Arial"/>
          <w:szCs w:val="20"/>
        </w:rPr>
        <w:t xml:space="preserve">Each </w:t>
      </w:r>
      <w:r w:rsidR="00F545C2">
        <w:rPr>
          <w:rFonts w:cs="Arial"/>
          <w:szCs w:val="20"/>
        </w:rPr>
        <w:t>Class Teacher</w:t>
      </w:r>
      <w:r w:rsidRPr="008A781B">
        <w:rPr>
          <w:rFonts w:cs="Arial"/>
          <w:szCs w:val="20"/>
        </w:rPr>
        <w:t xml:space="preserve"> is responsible for:</w:t>
      </w:r>
    </w:p>
    <w:p w14:paraId="1CA6B920" w14:textId="1E271F94" w:rsidR="001D5741" w:rsidRPr="008A781B" w:rsidRDefault="001D5741" w:rsidP="001D5741">
      <w:pPr>
        <w:pStyle w:val="ListParagraph"/>
        <w:spacing w:before="0" w:after="0"/>
        <w:ind w:left="714" w:hanging="357"/>
        <w:rPr>
          <w:rFonts w:cs="Arial"/>
          <w:szCs w:val="20"/>
        </w:rPr>
      </w:pPr>
      <w:r w:rsidRPr="008A781B">
        <w:rPr>
          <w:rFonts w:cs="Arial"/>
          <w:szCs w:val="20"/>
        </w:rPr>
        <w:t>The progress and development of every pupil in their class, including those with SEN</w:t>
      </w:r>
      <w:r w:rsidR="00F545C2">
        <w:rPr>
          <w:rFonts w:cs="Arial"/>
          <w:szCs w:val="20"/>
        </w:rPr>
        <w:t>D</w:t>
      </w:r>
      <w:r w:rsidRPr="008A781B">
        <w:rPr>
          <w:rFonts w:cs="Arial"/>
          <w:szCs w:val="20"/>
        </w:rPr>
        <w:t xml:space="preserve"> where pupils access support from learning support assistants or specialist </w:t>
      </w:r>
      <w:r w:rsidR="003A0679" w:rsidRPr="008A781B">
        <w:rPr>
          <w:rFonts w:cs="Arial"/>
          <w:szCs w:val="20"/>
        </w:rPr>
        <w:t>staff.</w:t>
      </w:r>
    </w:p>
    <w:p w14:paraId="4318CF13" w14:textId="1206F710" w:rsidR="001D5741" w:rsidRPr="008A781B" w:rsidRDefault="001D5741" w:rsidP="001D5741">
      <w:pPr>
        <w:pStyle w:val="ListParagraph"/>
        <w:spacing w:before="0" w:after="0"/>
        <w:ind w:left="714" w:hanging="357"/>
        <w:rPr>
          <w:rFonts w:cs="Arial"/>
          <w:szCs w:val="20"/>
        </w:rPr>
      </w:pPr>
      <w:r w:rsidRPr="008A781B">
        <w:rPr>
          <w:rFonts w:cs="Arial"/>
          <w:szCs w:val="20"/>
        </w:rPr>
        <w:t xml:space="preserve">Working closely with any learning support assistants or specialist staff to monitor, plan and assess the impact of support and interventions and how they can be linked to classroom </w:t>
      </w:r>
      <w:r w:rsidR="003A0679" w:rsidRPr="008A781B">
        <w:rPr>
          <w:rFonts w:cs="Arial"/>
          <w:szCs w:val="20"/>
        </w:rPr>
        <w:t>teaching.</w:t>
      </w:r>
      <w:r w:rsidRPr="008A781B">
        <w:rPr>
          <w:rFonts w:cs="Arial"/>
          <w:szCs w:val="20"/>
        </w:rPr>
        <w:t xml:space="preserve"> </w:t>
      </w:r>
    </w:p>
    <w:p w14:paraId="29CCEC90" w14:textId="3040EB38" w:rsidR="001D5741" w:rsidRPr="008A781B" w:rsidRDefault="001D5741" w:rsidP="001D5741">
      <w:pPr>
        <w:pStyle w:val="ListParagraph"/>
        <w:spacing w:before="0" w:after="0"/>
        <w:ind w:left="714" w:hanging="357"/>
        <w:rPr>
          <w:rFonts w:cs="Arial"/>
          <w:szCs w:val="20"/>
        </w:rPr>
      </w:pPr>
      <w:r w:rsidRPr="008A781B">
        <w:rPr>
          <w:rFonts w:cs="Arial"/>
          <w:szCs w:val="20"/>
        </w:rPr>
        <w:t>Delivering quality first teaching and learning which is differentiated to meet the needs of individual pupils</w:t>
      </w:r>
      <w:r w:rsidR="003A0679">
        <w:rPr>
          <w:rFonts w:cs="Arial"/>
          <w:szCs w:val="20"/>
        </w:rPr>
        <w:t>.</w:t>
      </w:r>
    </w:p>
    <w:p w14:paraId="359C0FED" w14:textId="58AA57AE" w:rsidR="001D5741" w:rsidRPr="008A781B" w:rsidRDefault="001D5741" w:rsidP="001D5741">
      <w:pPr>
        <w:pStyle w:val="ListParagraph"/>
        <w:spacing w:before="0" w:after="0"/>
        <w:ind w:left="714" w:hanging="357"/>
        <w:rPr>
          <w:rFonts w:cs="Arial"/>
          <w:b/>
          <w:szCs w:val="20"/>
        </w:rPr>
      </w:pPr>
      <w:r w:rsidRPr="008A781B">
        <w:rPr>
          <w:rFonts w:cs="Arial"/>
          <w:szCs w:val="20"/>
        </w:rPr>
        <w:t>Working with the SENC</w:t>
      </w:r>
      <w:r w:rsidR="00F545C2">
        <w:rPr>
          <w:rFonts w:cs="Arial"/>
          <w:szCs w:val="20"/>
        </w:rPr>
        <w:t>o</w:t>
      </w:r>
      <w:r w:rsidRPr="008A781B">
        <w:rPr>
          <w:rFonts w:cs="Arial"/>
          <w:szCs w:val="20"/>
        </w:rPr>
        <w:t xml:space="preserve"> to review each pupil’s progress and development and decide on any changes to </w:t>
      </w:r>
      <w:r w:rsidR="003A0679" w:rsidRPr="008A781B">
        <w:rPr>
          <w:rFonts w:cs="Arial"/>
          <w:szCs w:val="20"/>
        </w:rPr>
        <w:t>provision.</w:t>
      </w:r>
      <w:r w:rsidRPr="008A781B">
        <w:rPr>
          <w:rFonts w:cs="Arial"/>
          <w:szCs w:val="20"/>
        </w:rPr>
        <w:t xml:space="preserve"> </w:t>
      </w:r>
    </w:p>
    <w:p w14:paraId="3F1BD91B" w14:textId="43CECEE2" w:rsidR="001D5741" w:rsidRDefault="001D5741" w:rsidP="001D5741">
      <w:pPr>
        <w:pStyle w:val="ListParagraph"/>
        <w:spacing w:before="0" w:after="0"/>
        <w:ind w:left="714" w:hanging="357"/>
        <w:rPr>
          <w:rFonts w:cs="Arial"/>
          <w:szCs w:val="20"/>
        </w:rPr>
      </w:pPr>
      <w:r w:rsidRPr="008A781B">
        <w:rPr>
          <w:rFonts w:cs="Arial"/>
          <w:szCs w:val="20"/>
        </w:rPr>
        <w:t>Ensuring they adhere to the SEN</w:t>
      </w:r>
      <w:r w:rsidR="003A0679">
        <w:rPr>
          <w:rFonts w:cs="Arial"/>
          <w:szCs w:val="20"/>
        </w:rPr>
        <w:t>D</w:t>
      </w:r>
      <w:r w:rsidRPr="008A781B">
        <w:rPr>
          <w:rFonts w:cs="Arial"/>
          <w:szCs w:val="20"/>
        </w:rPr>
        <w:t xml:space="preserve"> policy</w:t>
      </w:r>
      <w:r w:rsidR="003A0679">
        <w:rPr>
          <w:rFonts w:cs="Arial"/>
          <w:szCs w:val="20"/>
        </w:rPr>
        <w:t>.</w:t>
      </w:r>
      <w:r w:rsidRPr="008A781B">
        <w:rPr>
          <w:rFonts w:cs="Arial"/>
          <w:szCs w:val="20"/>
        </w:rPr>
        <w:t xml:space="preserve"> </w:t>
      </w:r>
    </w:p>
    <w:p w14:paraId="261251D4" w14:textId="77777777" w:rsidR="00D40655" w:rsidRPr="008A781B" w:rsidRDefault="00D40655" w:rsidP="00D40655">
      <w:pPr>
        <w:pStyle w:val="ListParagraph"/>
        <w:numPr>
          <w:ilvl w:val="0"/>
          <w:numId w:val="0"/>
        </w:numPr>
        <w:spacing w:before="0" w:after="0"/>
        <w:ind w:left="714"/>
        <w:rPr>
          <w:rFonts w:cs="Arial"/>
          <w:szCs w:val="20"/>
        </w:rPr>
      </w:pPr>
    </w:p>
    <w:p w14:paraId="232A3BB5" w14:textId="711820B1" w:rsidR="007331E7" w:rsidRPr="003F665F" w:rsidRDefault="007331E7" w:rsidP="003F665F">
      <w:pPr>
        <w:spacing w:before="0" w:after="0"/>
        <w:rPr>
          <w:rFonts w:cs="Arial"/>
          <w:b/>
          <w:szCs w:val="20"/>
        </w:rPr>
      </w:pPr>
    </w:p>
    <w:p w14:paraId="18AB08E9" w14:textId="77777777" w:rsidR="00DC50E7" w:rsidRPr="008A781B" w:rsidRDefault="00E573E8" w:rsidP="006D3B8D">
      <w:pPr>
        <w:rPr>
          <w:rFonts w:cs="Arial"/>
          <w:b/>
          <w:color w:val="FF0000"/>
          <w:szCs w:val="20"/>
        </w:rPr>
      </w:pPr>
      <w:r w:rsidRPr="008A781B">
        <w:rPr>
          <w:rFonts w:cs="Arial"/>
          <w:b/>
          <w:color w:val="FF0000"/>
          <w:szCs w:val="20"/>
        </w:rPr>
        <w:t>Identifying pupils with</w:t>
      </w:r>
      <w:r w:rsidR="006D3B8D" w:rsidRPr="008A781B">
        <w:rPr>
          <w:rFonts w:cs="Arial"/>
          <w:b/>
          <w:color w:val="FF0000"/>
          <w:szCs w:val="20"/>
        </w:rPr>
        <w:t xml:space="preserve"> SEN and assessing their needs </w:t>
      </w:r>
    </w:p>
    <w:p w14:paraId="74817F99" w14:textId="3FD6C27B" w:rsidR="00E573E8" w:rsidRPr="008A781B" w:rsidRDefault="00E573E8" w:rsidP="00DC387D">
      <w:pPr>
        <w:pStyle w:val="ListParagraph"/>
        <w:spacing w:before="0" w:after="0"/>
        <w:rPr>
          <w:rFonts w:cs="Arial"/>
          <w:szCs w:val="20"/>
        </w:rPr>
      </w:pPr>
      <w:r w:rsidRPr="008A781B">
        <w:rPr>
          <w:rFonts w:cs="Arial"/>
          <w:szCs w:val="20"/>
        </w:rPr>
        <w:t xml:space="preserve">Class </w:t>
      </w:r>
      <w:r w:rsidR="00F545C2">
        <w:rPr>
          <w:rFonts w:cs="Arial"/>
          <w:szCs w:val="20"/>
        </w:rPr>
        <w:t xml:space="preserve">Teachers </w:t>
      </w:r>
      <w:r w:rsidRPr="008A781B">
        <w:rPr>
          <w:rFonts w:cs="Arial"/>
          <w:szCs w:val="20"/>
        </w:rPr>
        <w:t>will make regular assessments of progress for all pupils an</w:t>
      </w:r>
      <w:r w:rsidR="00B7574E" w:rsidRPr="008A781B">
        <w:rPr>
          <w:rFonts w:cs="Arial"/>
          <w:szCs w:val="20"/>
        </w:rPr>
        <w:t>d identify those whose progress</w:t>
      </w:r>
      <w:r w:rsidRPr="008A781B">
        <w:rPr>
          <w:rFonts w:cs="Arial"/>
          <w:szCs w:val="20"/>
        </w:rPr>
        <w:t>:</w:t>
      </w:r>
    </w:p>
    <w:p w14:paraId="27091030" w14:textId="77777777" w:rsidR="003B5931" w:rsidRPr="008A781B" w:rsidRDefault="003B5931" w:rsidP="003B5931">
      <w:pPr>
        <w:pStyle w:val="ListParagraph"/>
        <w:numPr>
          <w:ilvl w:val="0"/>
          <w:numId w:val="0"/>
        </w:numPr>
        <w:spacing w:before="0" w:after="0"/>
        <w:ind w:left="720"/>
        <w:rPr>
          <w:rFonts w:cs="Arial"/>
          <w:szCs w:val="20"/>
        </w:rPr>
      </w:pPr>
    </w:p>
    <w:p w14:paraId="21BEC1CE" w14:textId="77777777" w:rsidR="008263C3" w:rsidRPr="008A781B" w:rsidRDefault="00B7574E" w:rsidP="003B5931">
      <w:pPr>
        <w:pStyle w:val="ListParagraph"/>
        <w:numPr>
          <w:ilvl w:val="1"/>
          <w:numId w:val="1"/>
        </w:numPr>
        <w:spacing w:before="0" w:after="0"/>
        <w:ind w:left="1434" w:hanging="357"/>
        <w:rPr>
          <w:rFonts w:cs="Arial"/>
          <w:szCs w:val="20"/>
        </w:rPr>
      </w:pPr>
      <w:r w:rsidRPr="008A781B">
        <w:rPr>
          <w:rFonts w:cs="Arial"/>
          <w:szCs w:val="20"/>
        </w:rPr>
        <w:t>Is s</w:t>
      </w:r>
      <w:r w:rsidR="00E573E8" w:rsidRPr="008A781B">
        <w:rPr>
          <w:rFonts w:cs="Arial"/>
          <w:szCs w:val="20"/>
        </w:rPr>
        <w:t>ignificantly slower than that of their peers starting from the same baseline</w:t>
      </w:r>
    </w:p>
    <w:p w14:paraId="2E1DB070" w14:textId="77777777" w:rsidR="00E573E8" w:rsidRPr="008A781B" w:rsidRDefault="00E573E8" w:rsidP="003B5931">
      <w:pPr>
        <w:pStyle w:val="ListParagraph"/>
        <w:numPr>
          <w:ilvl w:val="1"/>
          <w:numId w:val="1"/>
        </w:numPr>
        <w:spacing w:before="0" w:after="0"/>
        <w:ind w:left="1434" w:hanging="357"/>
        <w:rPr>
          <w:rFonts w:cs="Arial"/>
          <w:szCs w:val="20"/>
        </w:rPr>
      </w:pPr>
      <w:r w:rsidRPr="008A781B">
        <w:rPr>
          <w:rFonts w:cs="Arial"/>
          <w:szCs w:val="20"/>
        </w:rPr>
        <w:t>Fails to match or better the child’s previous rate of progress</w:t>
      </w:r>
    </w:p>
    <w:p w14:paraId="44067FCB" w14:textId="77777777" w:rsidR="00E573E8" w:rsidRPr="008A781B" w:rsidRDefault="00E573E8" w:rsidP="003B5931">
      <w:pPr>
        <w:pStyle w:val="ListParagraph"/>
        <w:numPr>
          <w:ilvl w:val="1"/>
          <w:numId w:val="1"/>
        </w:numPr>
        <w:spacing w:before="0" w:after="0"/>
        <w:ind w:left="1434" w:hanging="357"/>
        <w:rPr>
          <w:rFonts w:cs="Arial"/>
          <w:szCs w:val="20"/>
        </w:rPr>
      </w:pPr>
      <w:r w:rsidRPr="008A781B">
        <w:rPr>
          <w:rFonts w:cs="Arial"/>
          <w:szCs w:val="20"/>
        </w:rPr>
        <w:t>Fails to close the attainment gap between the child and their peers</w:t>
      </w:r>
    </w:p>
    <w:p w14:paraId="4861770C" w14:textId="77777777" w:rsidR="00E573E8" w:rsidRPr="008A781B" w:rsidRDefault="00E573E8" w:rsidP="003B5931">
      <w:pPr>
        <w:pStyle w:val="ListParagraph"/>
        <w:numPr>
          <w:ilvl w:val="1"/>
          <w:numId w:val="1"/>
        </w:numPr>
        <w:spacing w:before="0" w:after="0"/>
        <w:ind w:left="1434" w:hanging="357"/>
        <w:rPr>
          <w:rFonts w:cs="Arial"/>
          <w:szCs w:val="20"/>
        </w:rPr>
      </w:pPr>
      <w:r w:rsidRPr="008A781B">
        <w:rPr>
          <w:rFonts w:cs="Arial"/>
          <w:szCs w:val="20"/>
        </w:rPr>
        <w:t xml:space="preserve">Widens the attainment gap </w:t>
      </w:r>
    </w:p>
    <w:p w14:paraId="5E20DB34" w14:textId="77777777" w:rsidR="003B5931" w:rsidRPr="008A781B" w:rsidRDefault="003B5931" w:rsidP="003B5931">
      <w:pPr>
        <w:pStyle w:val="ListParagraph"/>
        <w:numPr>
          <w:ilvl w:val="0"/>
          <w:numId w:val="0"/>
        </w:numPr>
        <w:spacing w:before="0" w:after="0"/>
        <w:ind w:left="1434"/>
        <w:rPr>
          <w:rFonts w:cs="Arial"/>
          <w:szCs w:val="20"/>
        </w:rPr>
      </w:pPr>
    </w:p>
    <w:p w14:paraId="2D863D8C" w14:textId="2CEFB4BD" w:rsidR="006D3B8D" w:rsidRPr="008A781B" w:rsidRDefault="00E573E8" w:rsidP="00DC387D">
      <w:pPr>
        <w:pStyle w:val="ListParagraph"/>
        <w:spacing w:before="0" w:after="0"/>
        <w:rPr>
          <w:rFonts w:cs="Arial"/>
          <w:szCs w:val="20"/>
        </w:rPr>
      </w:pPr>
      <w:r w:rsidRPr="008A781B">
        <w:rPr>
          <w:rFonts w:cs="Arial"/>
          <w:szCs w:val="20"/>
        </w:rPr>
        <w:t>This may include progress in areas other than attainme</w:t>
      </w:r>
      <w:r w:rsidR="006D3B8D" w:rsidRPr="008A781B">
        <w:rPr>
          <w:rFonts w:cs="Arial"/>
          <w:szCs w:val="20"/>
        </w:rPr>
        <w:t xml:space="preserve">nt, for example, social needs. </w:t>
      </w:r>
      <w:r w:rsidRPr="008A781B">
        <w:rPr>
          <w:rFonts w:cs="Arial"/>
          <w:szCs w:val="20"/>
        </w:rPr>
        <w:t>Slow progress and low attainment will not automatically mean a pup</w:t>
      </w:r>
      <w:r w:rsidR="006D3B8D" w:rsidRPr="008A781B">
        <w:rPr>
          <w:rFonts w:cs="Arial"/>
          <w:szCs w:val="20"/>
        </w:rPr>
        <w:t>il is recorded as having SEN</w:t>
      </w:r>
      <w:r w:rsidR="00F545C2">
        <w:rPr>
          <w:rFonts w:cs="Arial"/>
          <w:szCs w:val="20"/>
        </w:rPr>
        <w:t>D</w:t>
      </w:r>
      <w:r w:rsidR="006D3B8D" w:rsidRPr="008A781B">
        <w:rPr>
          <w:rFonts w:cs="Arial"/>
          <w:szCs w:val="20"/>
        </w:rPr>
        <w:t xml:space="preserve">.  </w:t>
      </w:r>
      <w:r w:rsidRPr="008A781B">
        <w:rPr>
          <w:rFonts w:cs="Arial"/>
          <w:szCs w:val="2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something different or additional is needed. </w:t>
      </w:r>
    </w:p>
    <w:p w14:paraId="11F3EDAB" w14:textId="40E260CC" w:rsidR="006D3B8D" w:rsidRPr="00510176" w:rsidRDefault="008263C3" w:rsidP="00DC387D">
      <w:pPr>
        <w:pStyle w:val="ListParagraph"/>
        <w:spacing w:before="0" w:after="0"/>
        <w:rPr>
          <w:rStyle w:val="Strong"/>
          <w:rFonts w:eastAsia="Times New Roman" w:cs="Arial"/>
          <w:b w:val="0"/>
          <w:szCs w:val="20"/>
          <w:lang w:eastAsia="en-GB"/>
        </w:rPr>
      </w:pPr>
      <w:r w:rsidRPr="008A781B">
        <w:rPr>
          <w:rFonts w:eastAsia="Times New Roman" w:cs="Arial"/>
          <w:szCs w:val="20"/>
          <w:lang w:eastAsia="en-GB"/>
        </w:rPr>
        <w:t>B</w:t>
      </w:r>
      <w:r w:rsidR="006D3B8D" w:rsidRPr="008A781B">
        <w:rPr>
          <w:rStyle w:val="Strong"/>
          <w:rFonts w:cs="Arial"/>
          <w:b w:val="0"/>
          <w:szCs w:val="20"/>
          <w:bdr w:val="none" w:sz="0" w:space="0" w:color="auto" w:frame="1"/>
        </w:rPr>
        <w:t>efor</w:t>
      </w:r>
      <w:r w:rsidR="006A4354" w:rsidRPr="008A781B">
        <w:rPr>
          <w:rStyle w:val="Strong"/>
          <w:rFonts w:cs="Arial"/>
          <w:b w:val="0"/>
          <w:szCs w:val="20"/>
          <w:bdr w:val="none" w:sz="0" w:space="0" w:color="auto" w:frame="1"/>
        </w:rPr>
        <w:t>e your child enters our Early Years Foundation Stage</w:t>
      </w:r>
      <w:r w:rsidR="006D3B8D" w:rsidRPr="008A781B">
        <w:rPr>
          <w:rStyle w:val="Strong"/>
          <w:rFonts w:cs="Arial"/>
          <w:b w:val="0"/>
          <w:szCs w:val="20"/>
          <w:bdr w:val="none" w:sz="0" w:space="0" w:color="auto" w:frame="1"/>
        </w:rPr>
        <w:t xml:space="preserve">, our </w:t>
      </w:r>
      <w:r w:rsidR="00267FE2" w:rsidRPr="008A781B">
        <w:rPr>
          <w:rStyle w:val="Strong"/>
          <w:rFonts w:cs="Arial"/>
          <w:b w:val="0"/>
          <w:szCs w:val="20"/>
          <w:bdr w:val="none" w:sz="0" w:space="0" w:color="auto" w:frame="1"/>
        </w:rPr>
        <w:t xml:space="preserve">staff </w:t>
      </w:r>
      <w:r w:rsidR="00267FE2">
        <w:rPr>
          <w:rStyle w:val="Strong"/>
          <w:rFonts w:cs="Arial"/>
          <w:b w:val="0"/>
          <w:szCs w:val="20"/>
          <w:bdr w:val="none" w:sz="0" w:space="0" w:color="auto" w:frame="1"/>
        </w:rPr>
        <w:t>contact</w:t>
      </w:r>
      <w:r w:rsidR="00287A14">
        <w:rPr>
          <w:rStyle w:val="Strong"/>
          <w:rFonts w:cs="Arial"/>
          <w:b w:val="0"/>
          <w:szCs w:val="20"/>
          <w:bdr w:val="none" w:sz="0" w:space="0" w:color="auto" w:frame="1"/>
        </w:rPr>
        <w:t xml:space="preserve"> </w:t>
      </w:r>
      <w:r w:rsidR="00287A14" w:rsidRPr="00510176">
        <w:rPr>
          <w:rStyle w:val="Strong"/>
          <w:rFonts w:cs="Arial"/>
          <w:b w:val="0"/>
          <w:szCs w:val="20"/>
          <w:bdr w:val="none" w:sz="0" w:space="0" w:color="auto" w:frame="1"/>
        </w:rPr>
        <w:t>parents</w:t>
      </w:r>
      <w:r w:rsidR="00F545C2" w:rsidRPr="00510176">
        <w:rPr>
          <w:rStyle w:val="Strong"/>
          <w:rFonts w:cs="Arial"/>
          <w:b w:val="0"/>
          <w:szCs w:val="20"/>
          <w:bdr w:val="none" w:sz="0" w:space="0" w:color="auto" w:frame="1"/>
        </w:rPr>
        <w:t>/carers</w:t>
      </w:r>
      <w:r w:rsidR="00287A14" w:rsidRPr="00510176">
        <w:rPr>
          <w:rStyle w:val="Strong"/>
          <w:rFonts w:cs="Arial"/>
          <w:b w:val="0"/>
          <w:szCs w:val="20"/>
          <w:bdr w:val="none" w:sz="0" w:space="0" w:color="auto" w:frame="1"/>
        </w:rPr>
        <w:t xml:space="preserve"> and </w:t>
      </w:r>
      <w:r w:rsidR="006D3B8D" w:rsidRPr="00510176">
        <w:rPr>
          <w:rStyle w:val="Strong"/>
          <w:rFonts w:cs="Arial"/>
          <w:b w:val="0"/>
          <w:szCs w:val="20"/>
          <w:bdr w:val="none" w:sz="0" w:space="0" w:color="auto" w:frame="1"/>
        </w:rPr>
        <w:t>carry out home visits. This involves discussing whether your child has already received any support for their needs. We also have di</w:t>
      </w:r>
      <w:r w:rsidR="006A4354" w:rsidRPr="00510176">
        <w:rPr>
          <w:rStyle w:val="Strong"/>
          <w:rFonts w:cs="Arial"/>
          <w:b w:val="0"/>
          <w:szCs w:val="20"/>
          <w:bdr w:val="none" w:sz="0" w:space="0" w:color="auto" w:frame="1"/>
        </w:rPr>
        <w:t xml:space="preserve">scussions with previous </w:t>
      </w:r>
      <w:r w:rsidR="006D3B8D" w:rsidRPr="00510176">
        <w:rPr>
          <w:rStyle w:val="Strong"/>
          <w:rFonts w:cs="Arial"/>
          <w:b w:val="0"/>
          <w:szCs w:val="20"/>
          <w:bdr w:val="none" w:sz="0" w:space="0" w:color="auto" w:frame="1"/>
        </w:rPr>
        <w:t>settings</w:t>
      </w:r>
      <w:r w:rsidR="00907532" w:rsidRPr="00510176">
        <w:rPr>
          <w:rStyle w:val="Strong"/>
          <w:rFonts w:cs="Arial"/>
          <w:b w:val="0"/>
          <w:szCs w:val="20"/>
          <w:bdr w:val="none" w:sz="0" w:space="0" w:color="auto" w:frame="1"/>
        </w:rPr>
        <w:t xml:space="preserve"> or outside agencies </w:t>
      </w:r>
      <w:r w:rsidR="0001364F" w:rsidRPr="00510176">
        <w:rPr>
          <w:rStyle w:val="Strong"/>
          <w:rFonts w:cs="Arial"/>
          <w:b w:val="0"/>
          <w:szCs w:val="20"/>
          <w:bdr w:val="none" w:sz="0" w:space="0" w:color="auto" w:frame="1"/>
        </w:rPr>
        <w:t>involved to</w:t>
      </w:r>
      <w:r w:rsidR="006D3B8D" w:rsidRPr="00510176">
        <w:rPr>
          <w:rStyle w:val="Strong"/>
          <w:rFonts w:cs="Arial"/>
          <w:b w:val="0"/>
          <w:szCs w:val="20"/>
          <w:bdr w:val="none" w:sz="0" w:space="0" w:color="auto" w:frame="1"/>
        </w:rPr>
        <w:t xml:space="preserve"> enable us to support your child best. If your child has a special need we will:</w:t>
      </w:r>
    </w:p>
    <w:p w14:paraId="55F16960" w14:textId="77777777" w:rsidR="003B5931" w:rsidRPr="00510176" w:rsidRDefault="003B5931" w:rsidP="003B5931">
      <w:pPr>
        <w:pStyle w:val="ListParagraph"/>
        <w:numPr>
          <w:ilvl w:val="0"/>
          <w:numId w:val="0"/>
        </w:numPr>
        <w:spacing w:before="0" w:after="0"/>
        <w:ind w:left="720"/>
        <w:rPr>
          <w:rStyle w:val="Strong"/>
          <w:rFonts w:eastAsia="Times New Roman" w:cs="Arial"/>
          <w:b w:val="0"/>
          <w:szCs w:val="20"/>
          <w:lang w:eastAsia="en-GB"/>
        </w:rPr>
      </w:pPr>
    </w:p>
    <w:p w14:paraId="296460D1" w14:textId="1F2898C2" w:rsidR="006D3B8D" w:rsidRPr="00510176"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10176">
        <w:rPr>
          <w:rStyle w:val="Strong"/>
          <w:rFonts w:ascii="Arial" w:hAnsi="Arial" w:cs="Arial"/>
          <w:b w:val="0"/>
          <w:sz w:val="20"/>
          <w:szCs w:val="20"/>
          <w:bdr w:val="none" w:sz="0" w:space="0" w:color="auto" w:frame="1"/>
        </w:rPr>
        <w:t>Us</w:t>
      </w:r>
      <w:r w:rsidR="0064198F" w:rsidRPr="00510176">
        <w:rPr>
          <w:rStyle w:val="Strong"/>
          <w:rFonts w:ascii="Arial" w:hAnsi="Arial" w:cs="Arial"/>
          <w:b w:val="0"/>
          <w:sz w:val="20"/>
          <w:szCs w:val="20"/>
          <w:bdr w:val="none" w:sz="0" w:space="0" w:color="auto" w:frame="1"/>
        </w:rPr>
        <w:t>e the Assess, Plan, Do, Review Graduated A</w:t>
      </w:r>
      <w:r w:rsidRPr="00510176">
        <w:rPr>
          <w:rStyle w:val="Strong"/>
          <w:rFonts w:ascii="Arial" w:hAnsi="Arial" w:cs="Arial"/>
          <w:b w:val="0"/>
          <w:sz w:val="20"/>
          <w:szCs w:val="20"/>
          <w:bdr w:val="none" w:sz="0" w:space="0" w:color="auto" w:frame="1"/>
        </w:rPr>
        <w:t>pproach to supporting their needs</w:t>
      </w:r>
      <w:r w:rsidR="00B45E2E" w:rsidRPr="00510176">
        <w:rPr>
          <w:rStyle w:val="Strong"/>
          <w:rFonts w:ascii="Arial" w:hAnsi="Arial" w:cs="Arial"/>
          <w:b w:val="0"/>
          <w:sz w:val="20"/>
          <w:szCs w:val="20"/>
          <w:bdr w:val="none" w:sz="0" w:space="0" w:color="auto" w:frame="1"/>
        </w:rPr>
        <w:t>.</w:t>
      </w:r>
    </w:p>
    <w:p w14:paraId="0AE2FCB5" w14:textId="4F021D3D" w:rsidR="006D3B8D" w:rsidRPr="00510176"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10176">
        <w:rPr>
          <w:rStyle w:val="Strong"/>
          <w:rFonts w:ascii="Arial" w:hAnsi="Arial" w:cs="Arial"/>
          <w:b w:val="0"/>
          <w:sz w:val="20"/>
          <w:szCs w:val="20"/>
          <w:bdr w:val="none" w:sz="0" w:space="0" w:color="auto" w:frame="1"/>
        </w:rPr>
        <w:t xml:space="preserve">Talk to you about your child’s difficulties so we can understand their </w:t>
      </w:r>
      <w:r w:rsidR="00B45E2E" w:rsidRPr="00510176">
        <w:rPr>
          <w:rStyle w:val="Strong"/>
          <w:rFonts w:ascii="Arial" w:hAnsi="Arial" w:cs="Arial"/>
          <w:b w:val="0"/>
          <w:sz w:val="20"/>
          <w:szCs w:val="20"/>
          <w:bdr w:val="none" w:sz="0" w:space="0" w:color="auto" w:frame="1"/>
        </w:rPr>
        <w:t>needs.</w:t>
      </w:r>
    </w:p>
    <w:p w14:paraId="410569DF" w14:textId="158D85ED" w:rsidR="006D3B8D" w:rsidRPr="00510176"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10176">
        <w:rPr>
          <w:rStyle w:val="Strong"/>
          <w:rFonts w:ascii="Arial" w:hAnsi="Arial" w:cs="Arial"/>
          <w:b w:val="0"/>
          <w:sz w:val="20"/>
          <w:szCs w:val="20"/>
          <w:bdr w:val="none" w:sz="0" w:space="0" w:color="auto" w:frame="1"/>
        </w:rPr>
        <w:t>Carry out assessments of your child’s learning so we know which skills they need to learn next</w:t>
      </w:r>
      <w:r w:rsidR="00B45E2E" w:rsidRPr="00510176">
        <w:rPr>
          <w:rStyle w:val="Strong"/>
          <w:rFonts w:ascii="Arial" w:hAnsi="Arial" w:cs="Arial"/>
          <w:b w:val="0"/>
          <w:sz w:val="20"/>
          <w:szCs w:val="20"/>
          <w:bdr w:val="none" w:sz="0" w:space="0" w:color="auto" w:frame="1"/>
        </w:rPr>
        <w:t>.</w:t>
      </w:r>
    </w:p>
    <w:p w14:paraId="396E9DAC" w14:textId="4123CD73" w:rsidR="006D3B8D" w:rsidRPr="00510176"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10176">
        <w:rPr>
          <w:rStyle w:val="Strong"/>
          <w:rFonts w:ascii="Arial" w:hAnsi="Arial" w:cs="Arial"/>
          <w:b w:val="0"/>
          <w:sz w:val="20"/>
          <w:szCs w:val="20"/>
          <w:bdr w:val="none" w:sz="0" w:space="0" w:color="auto" w:frame="1"/>
        </w:rPr>
        <w:t>Support your child through interventions to support them in an area of their learning</w:t>
      </w:r>
      <w:r w:rsidR="00B45E2E" w:rsidRPr="00510176">
        <w:rPr>
          <w:rStyle w:val="Strong"/>
          <w:rFonts w:ascii="Arial" w:hAnsi="Arial" w:cs="Arial"/>
          <w:b w:val="0"/>
          <w:sz w:val="20"/>
          <w:szCs w:val="20"/>
          <w:bdr w:val="none" w:sz="0" w:space="0" w:color="auto" w:frame="1"/>
        </w:rPr>
        <w:t>.</w:t>
      </w:r>
    </w:p>
    <w:p w14:paraId="63A3AC8B" w14:textId="7E3B39C2" w:rsidR="006D3B8D" w:rsidRPr="00510176"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10176">
        <w:rPr>
          <w:rStyle w:val="Strong"/>
          <w:rFonts w:ascii="Arial" w:hAnsi="Arial" w:cs="Arial"/>
          <w:b w:val="0"/>
          <w:sz w:val="20"/>
          <w:szCs w:val="20"/>
          <w:bdr w:val="none" w:sz="0" w:space="0" w:color="auto" w:frame="1"/>
        </w:rPr>
        <w:t>Monitor their progress and discuss with parents on a termly basis</w:t>
      </w:r>
      <w:r w:rsidR="00B45E2E" w:rsidRPr="00510176">
        <w:rPr>
          <w:rStyle w:val="Strong"/>
          <w:rFonts w:ascii="Arial" w:hAnsi="Arial" w:cs="Arial"/>
          <w:b w:val="0"/>
          <w:sz w:val="20"/>
          <w:szCs w:val="20"/>
          <w:bdr w:val="none" w:sz="0" w:space="0" w:color="auto" w:frame="1"/>
        </w:rPr>
        <w:t>.</w:t>
      </w:r>
    </w:p>
    <w:p w14:paraId="191F4144" w14:textId="5315967E" w:rsidR="006D3B8D" w:rsidRPr="00510176"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10176">
        <w:rPr>
          <w:rStyle w:val="Strong"/>
          <w:rFonts w:ascii="Arial" w:hAnsi="Arial" w:cs="Arial"/>
          <w:b w:val="0"/>
          <w:sz w:val="20"/>
          <w:szCs w:val="20"/>
          <w:bdr w:val="none" w:sz="0" w:space="0" w:color="auto" w:frame="1"/>
        </w:rPr>
        <w:t>Seek advice from other services as appropriate</w:t>
      </w:r>
      <w:r w:rsidR="00B45E2E" w:rsidRPr="00510176">
        <w:rPr>
          <w:rStyle w:val="Strong"/>
          <w:rFonts w:ascii="Arial" w:hAnsi="Arial" w:cs="Arial"/>
          <w:b w:val="0"/>
          <w:sz w:val="20"/>
          <w:szCs w:val="20"/>
          <w:bdr w:val="none" w:sz="0" w:space="0" w:color="auto" w:frame="1"/>
        </w:rPr>
        <w:t>.</w:t>
      </w:r>
    </w:p>
    <w:p w14:paraId="10B697FC" w14:textId="62C6C1FF" w:rsidR="00EE27B4" w:rsidRPr="00510176" w:rsidRDefault="00EE27B4" w:rsidP="003B5931">
      <w:pPr>
        <w:pStyle w:val="NormalWeb"/>
        <w:numPr>
          <w:ilvl w:val="1"/>
          <w:numId w:val="24"/>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10176">
        <w:rPr>
          <w:rStyle w:val="Strong"/>
          <w:rFonts w:ascii="Arial" w:hAnsi="Arial" w:cs="Arial"/>
          <w:b w:val="0"/>
          <w:sz w:val="20"/>
          <w:szCs w:val="20"/>
          <w:bdr w:val="none" w:sz="0" w:space="0" w:color="auto" w:frame="1"/>
        </w:rPr>
        <w:t xml:space="preserve">Tell you how to get in touch with Parent Partnership </w:t>
      </w:r>
      <w:r w:rsidR="00267FE2" w:rsidRPr="00510176">
        <w:rPr>
          <w:rStyle w:val="Strong"/>
          <w:rFonts w:ascii="Arial" w:hAnsi="Arial" w:cs="Arial"/>
          <w:b w:val="0"/>
          <w:sz w:val="20"/>
          <w:szCs w:val="20"/>
          <w:bdr w:val="none" w:sz="0" w:space="0" w:color="auto" w:frame="1"/>
        </w:rPr>
        <w:t>services (</w:t>
      </w:r>
      <w:proofErr w:type="spellStart"/>
      <w:r w:rsidR="00DC7892" w:rsidRPr="00510176">
        <w:rPr>
          <w:rStyle w:val="Strong"/>
          <w:rFonts w:ascii="Arial" w:hAnsi="Arial" w:cs="Arial"/>
          <w:b w:val="0"/>
          <w:sz w:val="20"/>
          <w:szCs w:val="20"/>
          <w:bdr w:val="none" w:sz="0" w:space="0" w:color="auto" w:frame="1"/>
        </w:rPr>
        <w:t>SENDIASS</w:t>
      </w:r>
      <w:proofErr w:type="spellEnd"/>
      <w:r w:rsidR="00DC7892" w:rsidRPr="00510176">
        <w:rPr>
          <w:rStyle w:val="Strong"/>
          <w:rFonts w:ascii="Arial" w:hAnsi="Arial" w:cs="Arial"/>
          <w:b w:val="0"/>
          <w:sz w:val="20"/>
          <w:szCs w:val="20"/>
          <w:bdr w:val="none" w:sz="0" w:space="0" w:color="auto" w:frame="1"/>
        </w:rPr>
        <w:t xml:space="preserve">) who can offer advice and support. </w:t>
      </w:r>
    </w:p>
    <w:p w14:paraId="5F178F57" w14:textId="77777777" w:rsidR="003B5931" w:rsidRPr="00510176" w:rsidRDefault="003B5931" w:rsidP="003B5931">
      <w:pPr>
        <w:pStyle w:val="NormalWeb"/>
        <w:shd w:val="clear" w:color="auto" w:fill="FFFFFF"/>
        <w:spacing w:before="0" w:beforeAutospacing="0" w:after="0" w:afterAutospacing="0" w:line="0" w:lineRule="atLeast"/>
        <w:ind w:left="1440"/>
        <w:textAlignment w:val="baseline"/>
        <w:rPr>
          <w:rStyle w:val="Strong"/>
          <w:rFonts w:ascii="Arial" w:hAnsi="Arial" w:cs="Arial"/>
          <w:b w:val="0"/>
          <w:sz w:val="20"/>
          <w:szCs w:val="20"/>
          <w:bdr w:val="none" w:sz="0" w:space="0" w:color="auto" w:frame="1"/>
        </w:rPr>
      </w:pPr>
    </w:p>
    <w:p w14:paraId="25E2DAF1" w14:textId="17DE579E" w:rsidR="006D3B8D" w:rsidRPr="00510176" w:rsidRDefault="006D3B8D" w:rsidP="00DC387D">
      <w:pPr>
        <w:pStyle w:val="NormalWeb"/>
        <w:numPr>
          <w:ilvl w:val="0"/>
          <w:numId w:val="5"/>
        </w:numPr>
        <w:shd w:val="clear" w:color="auto" w:fill="FFFFFF"/>
        <w:spacing w:before="0" w:beforeAutospacing="0" w:after="0" w:afterAutospacing="0" w:line="0" w:lineRule="atLeast"/>
        <w:ind w:left="714" w:hanging="357"/>
        <w:textAlignment w:val="baseline"/>
        <w:rPr>
          <w:rStyle w:val="Strong"/>
          <w:rFonts w:ascii="Arial" w:hAnsi="Arial" w:cs="Arial"/>
          <w:b w:val="0"/>
          <w:sz w:val="20"/>
          <w:szCs w:val="20"/>
          <w:bdr w:val="none" w:sz="0" w:space="0" w:color="auto" w:frame="1"/>
        </w:rPr>
      </w:pPr>
      <w:r w:rsidRPr="00510176">
        <w:rPr>
          <w:rStyle w:val="Strong"/>
          <w:rFonts w:ascii="Arial" w:hAnsi="Arial" w:cs="Arial"/>
          <w:b w:val="0"/>
          <w:sz w:val="20"/>
          <w:szCs w:val="20"/>
          <w:bdr w:val="none" w:sz="0" w:space="0" w:color="auto" w:frame="1"/>
        </w:rPr>
        <w:t>All children are asse</w:t>
      </w:r>
      <w:r w:rsidR="00C61D9C" w:rsidRPr="00510176">
        <w:rPr>
          <w:rStyle w:val="Strong"/>
          <w:rFonts w:ascii="Arial" w:hAnsi="Arial" w:cs="Arial"/>
          <w:b w:val="0"/>
          <w:sz w:val="20"/>
          <w:szCs w:val="20"/>
          <w:bdr w:val="none" w:sz="0" w:space="0" w:color="auto" w:frame="1"/>
        </w:rPr>
        <w:t xml:space="preserve">ssed at the start of the Nursery </w:t>
      </w:r>
      <w:r w:rsidR="00267FE2" w:rsidRPr="00510176">
        <w:rPr>
          <w:rStyle w:val="Strong"/>
          <w:rFonts w:ascii="Arial" w:hAnsi="Arial" w:cs="Arial"/>
          <w:b w:val="0"/>
          <w:sz w:val="20"/>
          <w:szCs w:val="20"/>
          <w:bdr w:val="none" w:sz="0" w:space="0" w:color="auto" w:frame="1"/>
        </w:rPr>
        <w:t>and Reception</w:t>
      </w:r>
      <w:r w:rsidRPr="00510176">
        <w:rPr>
          <w:rStyle w:val="Strong"/>
          <w:rFonts w:ascii="Arial" w:hAnsi="Arial" w:cs="Arial"/>
          <w:b w:val="0"/>
          <w:sz w:val="20"/>
          <w:szCs w:val="20"/>
          <w:bdr w:val="none" w:sz="0" w:space="0" w:color="auto" w:frame="1"/>
        </w:rPr>
        <w:t xml:space="preserve"> year</w:t>
      </w:r>
      <w:r w:rsidR="00C61D9C" w:rsidRPr="00510176">
        <w:rPr>
          <w:rStyle w:val="Strong"/>
          <w:rFonts w:ascii="Arial" w:hAnsi="Arial" w:cs="Arial"/>
          <w:b w:val="0"/>
          <w:sz w:val="20"/>
          <w:szCs w:val="20"/>
          <w:bdr w:val="none" w:sz="0" w:space="0" w:color="auto" w:frame="1"/>
        </w:rPr>
        <w:t>s as</w:t>
      </w:r>
      <w:r w:rsidRPr="00510176">
        <w:rPr>
          <w:rStyle w:val="Strong"/>
          <w:rFonts w:ascii="Arial" w:hAnsi="Arial" w:cs="Arial"/>
          <w:b w:val="0"/>
          <w:sz w:val="20"/>
          <w:szCs w:val="20"/>
          <w:bdr w:val="none" w:sz="0" w:space="0" w:color="auto" w:frame="1"/>
        </w:rPr>
        <w:t xml:space="preserve"> part of the ba</w:t>
      </w:r>
      <w:r w:rsidR="006A4354" w:rsidRPr="00510176">
        <w:rPr>
          <w:rStyle w:val="Strong"/>
          <w:rFonts w:ascii="Arial" w:hAnsi="Arial" w:cs="Arial"/>
          <w:b w:val="0"/>
          <w:sz w:val="20"/>
          <w:szCs w:val="20"/>
          <w:bdr w:val="none" w:sz="0" w:space="0" w:color="auto" w:frame="1"/>
        </w:rPr>
        <w:t xml:space="preserve">seline assessment for the Early </w:t>
      </w:r>
      <w:r w:rsidRPr="00510176">
        <w:rPr>
          <w:rStyle w:val="Strong"/>
          <w:rFonts w:ascii="Arial" w:hAnsi="Arial" w:cs="Arial"/>
          <w:b w:val="0"/>
          <w:sz w:val="20"/>
          <w:szCs w:val="20"/>
          <w:bdr w:val="none" w:sz="0" w:space="0" w:color="auto" w:frame="1"/>
        </w:rPr>
        <w:t>Y</w:t>
      </w:r>
      <w:r w:rsidR="003328B5" w:rsidRPr="00510176">
        <w:rPr>
          <w:rStyle w:val="Strong"/>
          <w:rFonts w:ascii="Arial" w:hAnsi="Arial" w:cs="Arial"/>
          <w:b w:val="0"/>
          <w:sz w:val="20"/>
          <w:szCs w:val="20"/>
          <w:bdr w:val="none" w:sz="0" w:space="0" w:color="auto" w:frame="1"/>
        </w:rPr>
        <w:t>ears Foundation using the Development Matters Tool</w:t>
      </w:r>
      <w:r w:rsidR="0008543D" w:rsidRPr="00510176">
        <w:rPr>
          <w:rStyle w:val="Strong"/>
          <w:rFonts w:ascii="Arial" w:hAnsi="Arial" w:cs="Arial"/>
          <w:b w:val="0"/>
          <w:sz w:val="20"/>
          <w:szCs w:val="20"/>
          <w:bdr w:val="none" w:sz="0" w:space="0" w:color="auto" w:frame="1"/>
        </w:rPr>
        <w:t>.</w:t>
      </w:r>
      <w:r w:rsidR="00C61D9C" w:rsidRPr="00510176">
        <w:rPr>
          <w:rStyle w:val="Strong"/>
          <w:rFonts w:ascii="Arial" w:hAnsi="Arial" w:cs="Arial"/>
          <w:b w:val="0"/>
          <w:sz w:val="20"/>
          <w:szCs w:val="20"/>
          <w:bdr w:val="none" w:sz="0" w:space="0" w:color="auto" w:frame="1"/>
        </w:rPr>
        <w:t xml:space="preserve"> The language </w:t>
      </w:r>
      <w:r w:rsidR="00267FE2" w:rsidRPr="00510176">
        <w:rPr>
          <w:rStyle w:val="Strong"/>
          <w:rFonts w:ascii="Arial" w:hAnsi="Arial" w:cs="Arial"/>
          <w:b w:val="0"/>
          <w:sz w:val="20"/>
          <w:szCs w:val="20"/>
          <w:bdr w:val="none" w:sz="0" w:space="0" w:color="auto" w:frame="1"/>
        </w:rPr>
        <w:t>of all</w:t>
      </w:r>
      <w:r w:rsidR="00C61D9C" w:rsidRPr="00510176">
        <w:rPr>
          <w:rStyle w:val="Strong"/>
          <w:rFonts w:ascii="Arial" w:hAnsi="Arial" w:cs="Arial"/>
          <w:b w:val="0"/>
          <w:sz w:val="20"/>
          <w:szCs w:val="20"/>
          <w:bdr w:val="none" w:sz="0" w:space="0" w:color="auto" w:frame="1"/>
        </w:rPr>
        <w:t xml:space="preserve"> Nursery children is assessed using the Stoke Speaks </w:t>
      </w:r>
      <w:r w:rsidR="00267FE2" w:rsidRPr="00510176">
        <w:rPr>
          <w:rStyle w:val="Strong"/>
          <w:rFonts w:ascii="Arial" w:hAnsi="Arial" w:cs="Arial"/>
          <w:b w:val="0"/>
          <w:sz w:val="20"/>
          <w:szCs w:val="20"/>
          <w:bdr w:val="none" w:sz="0" w:space="0" w:color="auto" w:frame="1"/>
        </w:rPr>
        <w:t>out</w:t>
      </w:r>
      <w:r w:rsidR="00C61D9C" w:rsidRPr="00510176">
        <w:rPr>
          <w:rStyle w:val="Strong"/>
          <w:rFonts w:ascii="Arial" w:hAnsi="Arial" w:cs="Arial"/>
          <w:b w:val="0"/>
          <w:sz w:val="20"/>
          <w:szCs w:val="20"/>
          <w:bdr w:val="none" w:sz="0" w:space="0" w:color="auto" w:frame="1"/>
        </w:rPr>
        <w:t xml:space="preserve"> Early Communication Language Screening </w:t>
      </w:r>
      <w:r w:rsidR="00267FE2" w:rsidRPr="00510176">
        <w:rPr>
          <w:rStyle w:val="Strong"/>
          <w:rFonts w:ascii="Arial" w:hAnsi="Arial" w:cs="Arial"/>
          <w:b w:val="0"/>
          <w:sz w:val="20"/>
          <w:szCs w:val="20"/>
          <w:bdr w:val="none" w:sz="0" w:space="0" w:color="auto" w:frame="1"/>
        </w:rPr>
        <w:t>Tool. We</w:t>
      </w:r>
      <w:r w:rsidRPr="00510176">
        <w:rPr>
          <w:rStyle w:val="Strong"/>
          <w:rFonts w:ascii="Arial" w:hAnsi="Arial" w:cs="Arial"/>
          <w:b w:val="0"/>
          <w:sz w:val="20"/>
          <w:szCs w:val="20"/>
          <w:bdr w:val="none" w:sz="0" w:space="0" w:color="auto" w:frame="1"/>
        </w:rPr>
        <w:t xml:space="preserve"> use this information as starting points for learning and to develop a personalised learning </w:t>
      </w:r>
      <w:r w:rsidR="00267FE2" w:rsidRPr="00510176">
        <w:rPr>
          <w:rStyle w:val="Strong"/>
          <w:rFonts w:ascii="Arial" w:hAnsi="Arial" w:cs="Arial"/>
          <w:b w:val="0"/>
          <w:sz w:val="20"/>
          <w:szCs w:val="20"/>
          <w:bdr w:val="none" w:sz="0" w:space="0" w:color="auto" w:frame="1"/>
        </w:rPr>
        <w:t>journey, which</w:t>
      </w:r>
      <w:r w:rsidRPr="00510176">
        <w:rPr>
          <w:rStyle w:val="Strong"/>
          <w:rFonts w:ascii="Arial" w:hAnsi="Arial" w:cs="Arial"/>
          <w:b w:val="0"/>
          <w:sz w:val="20"/>
          <w:szCs w:val="20"/>
          <w:bdr w:val="none" w:sz="0" w:space="0" w:color="auto" w:frame="1"/>
        </w:rPr>
        <w:t xml:space="preserve"> </w:t>
      </w:r>
      <w:r w:rsidR="00A55018" w:rsidRPr="00510176">
        <w:rPr>
          <w:rStyle w:val="Strong"/>
          <w:rFonts w:ascii="Arial" w:hAnsi="Arial" w:cs="Arial"/>
          <w:b w:val="0"/>
          <w:sz w:val="20"/>
          <w:szCs w:val="20"/>
          <w:bdr w:val="none" w:sz="0" w:space="0" w:color="auto" w:frame="1"/>
        </w:rPr>
        <w:t>provides</w:t>
      </w:r>
      <w:r w:rsidRPr="00510176">
        <w:rPr>
          <w:rStyle w:val="Strong"/>
          <w:rFonts w:ascii="Arial" w:hAnsi="Arial" w:cs="Arial"/>
          <w:b w:val="0"/>
          <w:sz w:val="20"/>
          <w:szCs w:val="20"/>
          <w:bdr w:val="none" w:sz="0" w:space="0" w:color="auto" w:frame="1"/>
        </w:rPr>
        <w:t xml:space="preserve"> appropriate support and challenge for every child. As part of the induction process, parents</w:t>
      </w:r>
      <w:r w:rsidR="00F545C2" w:rsidRPr="00510176">
        <w:rPr>
          <w:rStyle w:val="Strong"/>
          <w:rFonts w:ascii="Arial" w:hAnsi="Arial" w:cs="Arial"/>
          <w:b w:val="0"/>
          <w:sz w:val="20"/>
          <w:szCs w:val="20"/>
          <w:bdr w:val="none" w:sz="0" w:space="0" w:color="auto" w:frame="1"/>
        </w:rPr>
        <w:t xml:space="preserve">/carers </w:t>
      </w:r>
      <w:r w:rsidRPr="00510176">
        <w:rPr>
          <w:rStyle w:val="Strong"/>
          <w:rFonts w:ascii="Arial" w:hAnsi="Arial" w:cs="Arial"/>
          <w:b w:val="0"/>
          <w:sz w:val="20"/>
          <w:szCs w:val="20"/>
          <w:bdr w:val="none" w:sz="0" w:space="0" w:color="auto" w:frame="1"/>
        </w:rPr>
        <w:t xml:space="preserve">are encouraged to discuss any concerns with the class teacher. </w:t>
      </w:r>
    </w:p>
    <w:p w14:paraId="0AF61D54" w14:textId="5B3B10A3" w:rsidR="00DC387D" w:rsidRPr="00510176" w:rsidRDefault="006D3B8D" w:rsidP="00DC387D">
      <w:pPr>
        <w:pStyle w:val="Default"/>
        <w:numPr>
          <w:ilvl w:val="0"/>
          <w:numId w:val="5"/>
        </w:numPr>
        <w:rPr>
          <w:rStyle w:val="Strong"/>
          <w:b w:val="0"/>
          <w:sz w:val="20"/>
          <w:szCs w:val="20"/>
          <w:bdr w:val="none" w:sz="0" w:space="0" w:color="auto" w:frame="1"/>
        </w:rPr>
      </w:pPr>
      <w:r w:rsidRPr="00510176">
        <w:rPr>
          <w:rStyle w:val="Strong"/>
          <w:b w:val="0"/>
          <w:sz w:val="20"/>
          <w:szCs w:val="20"/>
          <w:bdr w:val="none" w:sz="0" w:space="0" w:color="auto" w:frame="1"/>
        </w:rPr>
        <w:t xml:space="preserve">There is rigorous tracking of pupil progress in all year </w:t>
      </w:r>
      <w:r w:rsidR="00267FE2" w:rsidRPr="00510176">
        <w:rPr>
          <w:rStyle w:val="Strong"/>
          <w:b w:val="0"/>
          <w:sz w:val="20"/>
          <w:szCs w:val="20"/>
          <w:bdr w:val="none" w:sz="0" w:space="0" w:color="auto" w:frame="1"/>
        </w:rPr>
        <w:t>groups, which</w:t>
      </w:r>
      <w:r w:rsidRPr="00510176">
        <w:rPr>
          <w:rStyle w:val="Strong"/>
          <w:b w:val="0"/>
          <w:sz w:val="20"/>
          <w:szCs w:val="20"/>
          <w:bdr w:val="none" w:sz="0" w:space="0" w:color="auto" w:frame="1"/>
        </w:rPr>
        <w:t xml:space="preserve"> is analysed by teaching staff and the Senior Leadership team at termly pupil progress meetings. We expect that all pupils achieve at least the expected level of progress and we set ambitious targets to ensure that all learners are challenged to achieve their potential. </w:t>
      </w:r>
    </w:p>
    <w:p w14:paraId="1F887EDB" w14:textId="39B0F3D6" w:rsidR="00F545C2" w:rsidRPr="00510176" w:rsidRDefault="006D3B8D" w:rsidP="00B84AAE">
      <w:pPr>
        <w:pStyle w:val="Default"/>
        <w:numPr>
          <w:ilvl w:val="0"/>
          <w:numId w:val="5"/>
        </w:numPr>
        <w:rPr>
          <w:color w:val="auto"/>
          <w:sz w:val="20"/>
          <w:szCs w:val="20"/>
        </w:rPr>
      </w:pPr>
      <w:r w:rsidRPr="00510176">
        <w:rPr>
          <w:color w:val="auto"/>
          <w:sz w:val="20"/>
          <w:szCs w:val="20"/>
        </w:rPr>
        <w:t xml:space="preserve">In deciding whether to make special educational provision for a pupil, the </w:t>
      </w:r>
      <w:r w:rsidR="00F545C2" w:rsidRPr="00510176">
        <w:rPr>
          <w:color w:val="auto"/>
          <w:sz w:val="20"/>
          <w:szCs w:val="20"/>
        </w:rPr>
        <w:t>school will follow the Graduated Approach of Support outlined below.</w:t>
      </w:r>
    </w:p>
    <w:p w14:paraId="2ACBAE0A" w14:textId="77777777" w:rsidR="00F545C2" w:rsidRPr="00510176" w:rsidRDefault="00F545C2" w:rsidP="00F545C2">
      <w:pPr>
        <w:pStyle w:val="Default"/>
        <w:ind w:left="720"/>
        <w:rPr>
          <w:color w:val="auto"/>
          <w:sz w:val="20"/>
          <w:szCs w:val="20"/>
        </w:rPr>
      </w:pPr>
    </w:p>
    <w:p w14:paraId="23DC41BB" w14:textId="77777777" w:rsidR="00F545C2" w:rsidRPr="00DA0F2A" w:rsidRDefault="00F545C2" w:rsidP="00F545C2">
      <w:pPr>
        <w:spacing w:before="0" w:after="160" w:line="278" w:lineRule="auto"/>
        <w:rPr>
          <w:rFonts w:eastAsiaTheme="minorEastAsia" w:cs="Arial"/>
          <w:b/>
          <w:bCs/>
          <w:kern w:val="2"/>
          <w:szCs w:val="20"/>
          <w:u w:val="single"/>
          <w:lang w:val="en-GB" w:eastAsia="en-GB"/>
          <w14:ligatures w14:val="standardContextual"/>
        </w:rPr>
      </w:pPr>
      <w:r w:rsidRPr="00510176">
        <w:rPr>
          <w:rFonts w:eastAsiaTheme="minorEastAsia" w:cs="Arial"/>
          <w:b/>
          <w:bCs/>
          <w:kern w:val="2"/>
          <w:szCs w:val="20"/>
          <w:u w:val="single"/>
          <w:lang w:val="en-GB" w:eastAsia="en-GB"/>
          <w14:ligatures w14:val="standardContextual"/>
        </w:rPr>
        <w:t xml:space="preserve">Identification of SEN </w:t>
      </w:r>
      <w:r w:rsidRPr="00DA0F2A">
        <w:rPr>
          <w:rFonts w:eastAsiaTheme="minorEastAsia" w:cs="Arial"/>
          <w:b/>
          <w:bCs/>
          <w:kern w:val="2"/>
          <w:szCs w:val="20"/>
          <w:u w:val="single"/>
          <w:lang w:val="en-GB" w:eastAsia="en-GB"/>
          <w14:ligatures w14:val="standardContextual"/>
        </w:rPr>
        <w:t xml:space="preserve">needs </w:t>
      </w:r>
    </w:p>
    <w:p w14:paraId="1CB193FD" w14:textId="77777777" w:rsidR="00F545C2" w:rsidRPr="00DA0F2A" w:rsidRDefault="00F545C2" w:rsidP="00F545C2">
      <w:pPr>
        <w:spacing w:before="0" w:after="160" w:line="278" w:lineRule="auto"/>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lastRenderedPageBreak/>
        <w:t xml:space="preserve">At </w:t>
      </w:r>
      <w:r w:rsidRPr="00DA0F2A">
        <w:rPr>
          <w:rFonts w:eastAsiaTheme="minorEastAsia" w:cs="Arial"/>
          <w:b/>
          <w:bCs/>
          <w:kern w:val="2"/>
          <w:szCs w:val="20"/>
          <w:lang w:val="en-GB" w:eastAsia="en-GB"/>
          <w14:ligatures w14:val="standardContextual"/>
        </w:rPr>
        <w:t xml:space="preserve">Step 1(Quality First Teaching), </w:t>
      </w:r>
      <w:r w:rsidRPr="00DA0F2A">
        <w:rPr>
          <w:rFonts w:eastAsiaTheme="minorEastAsia" w:cs="Arial"/>
          <w:kern w:val="2"/>
          <w:szCs w:val="20"/>
          <w:lang w:val="en-GB" w:eastAsia="en-GB"/>
          <w14:ligatures w14:val="standardContextual"/>
        </w:rPr>
        <w:t xml:space="preserve">children will have been identified as presenting with some </w:t>
      </w:r>
      <w:r w:rsidRPr="00DA0F2A">
        <w:rPr>
          <w:rFonts w:eastAsiaTheme="minorEastAsia" w:cs="Arial"/>
          <w:b/>
          <w:bCs/>
          <w:kern w:val="2"/>
          <w:szCs w:val="20"/>
          <w:lang w:val="en-GB" w:eastAsia="en-GB"/>
          <w14:ligatures w14:val="standardContextual"/>
        </w:rPr>
        <w:t>e</w:t>
      </w:r>
      <w:r w:rsidRPr="00DA0F2A">
        <w:rPr>
          <w:rFonts w:eastAsiaTheme="minorEastAsia" w:cs="Arial"/>
          <w:kern w:val="2"/>
          <w:szCs w:val="20"/>
          <w:lang w:val="en-GB" w:eastAsia="en-GB"/>
          <w14:ligatures w14:val="standardContextual"/>
        </w:rPr>
        <w:t>merging difficulties in an aspect of learning. Eg literacy, numeracy, motor coordination, speech, language, behaviour, social, emotional and Quality First Teaching support will be in place to address their needs</w:t>
      </w:r>
      <w:r w:rsidRPr="00DA0F2A">
        <w:rPr>
          <w:rFonts w:eastAsiaTheme="minorEastAsia" w:cs="Arial"/>
          <w:i/>
          <w:iCs/>
          <w:kern w:val="2"/>
          <w:szCs w:val="20"/>
          <w:lang w:val="en-GB" w:eastAsia="en-GB"/>
          <w14:ligatures w14:val="standardContextual"/>
        </w:rPr>
        <w:t>.</w:t>
      </w:r>
    </w:p>
    <w:p w14:paraId="4AB3A480" w14:textId="61C34EC4" w:rsidR="00F545C2" w:rsidRPr="00DA0F2A" w:rsidRDefault="00F545C2" w:rsidP="00F545C2">
      <w:pPr>
        <w:pStyle w:val="ListParagraph"/>
        <w:numPr>
          <w:ilvl w:val="0"/>
          <w:numId w:val="45"/>
        </w:numPr>
        <w:spacing w:before="0" w:after="160" w:line="278" w:lineRule="auto"/>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Class Teacher will refer to the SEND Stoke Graduated Approach Range 1(Quality First Teaching) guidance and will ensure the characteristics of Quality First Teaching is in place.</w:t>
      </w:r>
    </w:p>
    <w:p w14:paraId="68BAA913" w14:textId="77777777" w:rsidR="00F545C2" w:rsidRPr="00DA0F2A" w:rsidRDefault="00F545C2" w:rsidP="00F545C2">
      <w:pPr>
        <w:numPr>
          <w:ilvl w:val="0"/>
          <w:numId w:val="41"/>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 xml:space="preserve"> Class Teacher will have identified the pupil to Assistant Principal &amp; discussed as part of Raising Attainment Plan progress meetings.</w:t>
      </w:r>
    </w:p>
    <w:p w14:paraId="5BF5314A" w14:textId="77777777" w:rsidR="00F545C2" w:rsidRPr="00DA0F2A" w:rsidRDefault="00F545C2" w:rsidP="00F545C2">
      <w:pPr>
        <w:numPr>
          <w:ilvl w:val="0"/>
          <w:numId w:val="41"/>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 xml:space="preserve"> If this level of support is not sufficient, Class Teacher will move pupil to Step 2 in consultation with parents/carers and discuss further support with parents/carers.</w:t>
      </w:r>
    </w:p>
    <w:p w14:paraId="2790DE51" w14:textId="77777777" w:rsidR="00F545C2" w:rsidRPr="00DA0F2A" w:rsidRDefault="00F545C2" w:rsidP="00F545C2">
      <w:pPr>
        <w:spacing w:before="0" w:after="160" w:line="278" w:lineRule="auto"/>
        <w:ind w:left="720"/>
        <w:contextualSpacing/>
        <w:rPr>
          <w:rFonts w:eastAsiaTheme="minorEastAsia" w:cs="Arial"/>
          <w:kern w:val="2"/>
          <w:szCs w:val="20"/>
          <w:lang w:val="en-GB" w:eastAsia="en-GB"/>
          <w14:ligatures w14:val="standardContextual"/>
        </w:rPr>
      </w:pPr>
    </w:p>
    <w:p w14:paraId="6870D998" w14:textId="77685B05" w:rsidR="00F545C2" w:rsidRPr="00DA0F2A" w:rsidRDefault="00F545C2" w:rsidP="00F545C2">
      <w:pPr>
        <w:spacing w:before="0" w:after="160" w:line="278" w:lineRule="auto"/>
        <w:rPr>
          <w:rFonts w:eastAsiaTheme="minorEastAsia" w:cs="Arial"/>
          <w:kern w:val="2"/>
          <w:szCs w:val="20"/>
          <w:lang w:val="en-GB" w:eastAsia="en-GB"/>
          <w14:ligatures w14:val="standardContextual"/>
        </w:rPr>
      </w:pPr>
      <w:r w:rsidRPr="00DA0F2A">
        <w:rPr>
          <w:rFonts w:eastAsiaTheme="minorEastAsia" w:cs="Arial"/>
          <w:b/>
          <w:bCs/>
          <w:kern w:val="2"/>
          <w:szCs w:val="20"/>
          <w:lang w:val="en-GB" w:eastAsia="en-GB"/>
          <w14:ligatures w14:val="standardContextual"/>
        </w:rPr>
        <w:t>At Step 2 (Initial Support), t</w:t>
      </w:r>
      <w:r w:rsidRPr="00DA0F2A">
        <w:rPr>
          <w:rFonts w:eastAsiaTheme="minorEastAsia" w:cs="Arial"/>
          <w:kern w:val="2"/>
          <w:szCs w:val="20"/>
          <w:lang w:val="en-GB" w:eastAsia="en-GB"/>
          <w14:ligatures w14:val="standardContextual"/>
        </w:rPr>
        <w:t>he difficulties identified at Step 1 continue and there will have been no significant measured change in the target skill despite Quality First Teaching and Range 1 support.</w:t>
      </w:r>
    </w:p>
    <w:p w14:paraId="4C5883C5" w14:textId="77777777" w:rsidR="00F545C2" w:rsidRPr="00DA0F2A" w:rsidRDefault="00F545C2" w:rsidP="00F545C2">
      <w:pPr>
        <w:numPr>
          <w:ilvl w:val="0"/>
          <w:numId w:val="42"/>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Based on the main area of concern, the Class Teacher will refer to the appropriate Stoke Graduated Approach Range 2 support document (Initial Concern) and implement further strategies to support the pupil.</w:t>
      </w:r>
    </w:p>
    <w:p w14:paraId="7AC3F773" w14:textId="77777777" w:rsidR="00F545C2" w:rsidRPr="00DA0F2A" w:rsidRDefault="00F545C2" w:rsidP="00F545C2">
      <w:pPr>
        <w:numPr>
          <w:ilvl w:val="0"/>
          <w:numId w:val="42"/>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Class Teacher will complete the ‘Initial Consultation’ form with parents/carers and implement further strategies at Stoke Graduated Approach Range 2 and will inform the SENCo and Assistant Principal.</w:t>
      </w:r>
    </w:p>
    <w:p w14:paraId="4AF903A4" w14:textId="77777777" w:rsidR="00F545C2" w:rsidRPr="00DA0F2A" w:rsidRDefault="00F545C2" w:rsidP="00F545C2">
      <w:pPr>
        <w:numPr>
          <w:ilvl w:val="0"/>
          <w:numId w:val="42"/>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After a period of initial support eg ½ term / term depending on severity of concern, the Class Teacher will review the provision put in place and discuss next steps with SENCo and Assistant Principal. Based on progress, a decision will be made to monitor or move to Step 3.</w:t>
      </w:r>
    </w:p>
    <w:p w14:paraId="4E0D9700" w14:textId="77777777" w:rsidR="00F545C2" w:rsidRPr="00DA0F2A" w:rsidRDefault="00F545C2" w:rsidP="00F545C2">
      <w:pPr>
        <w:numPr>
          <w:ilvl w:val="0"/>
          <w:numId w:val="42"/>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Class Teacher will consult with parents and complete Initial Consultation Review.</w:t>
      </w:r>
    </w:p>
    <w:p w14:paraId="4D047467" w14:textId="77777777" w:rsidR="00F545C2" w:rsidRPr="00DA0F2A" w:rsidRDefault="00F545C2" w:rsidP="00F545C2">
      <w:pPr>
        <w:spacing w:before="0" w:after="160" w:line="278" w:lineRule="auto"/>
        <w:ind w:left="720"/>
        <w:contextualSpacing/>
        <w:rPr>
          <w:rFonts w:eastAsiaTheme="minorEastAsia" w:cs="Arial"/>
          <w:kern w:val="2"/>
          <w:szCs w:val="20"/>
          <w:lang w:val="en-GB" w:eastAsia="en-GB"/>
          <w14:ligatures w14:val="standardContextual"/>
        </w:rPr>
      </w:pPr>
    </w:p>
    <w:p w14:paraId="7A66AE78" w14:textId="33851557" w:rsidR="00F545C2" w:rsidRPr="00DA0F2A" w:rsidRDefault="00F545C2" w:rsidP="00F545C2">
      <w:pPr>
        <w:spacing w:before="0" w:after="160" w:line="278" w:lineRule="auto"/>
        <w:rPr>
          <w:rFonts w:eastAsiaTheme="minorEastAsia" w:cs="Arial"/>
          <w:b/>
          <w:bCs/>
          <w:kern w:val="2"/>
          <w:szCs w:val="20"/>
          <w:lang w:val="en-GB" w:eastAsia="en-GB"/>
          <w14:ligatures w14:val="standardContextual"/>
        </w:rPr>
      </w:pPr>
      <w:r w:rsidRPr="00DA0F2A">
        <w:rPr>
          <w:rFonts w:eastAsiaTheme="minorEastAsia" w:cs="Arial"/>
          <w:b/>
          <w:bCs/>
          <w:kern w:val="2"/>
          <w:szCs w:val="20"/>
          <w:lang w:val="en-GB" w:eastAsia="en-GB"/>
          <w14:ligatures w14:val="standardContextual"/>
        </w:rPr>
        <w:t xml:space="preserve">At Step 3 (SEN SUPPORT) </w:t>
      </w:r>
      <w:r w:rsidRPr="00DA0F2A">
        <w:rPr>
          <w:rFonts w:eastAsiaTheme="minorEastAsia" w:cs="Arial"/>
          <w:kern w:val="2"/>
          <w:szCs w:val="20"/>
          <w:lang w:val="en-GB" w:eastAsia="en-GB"/>
          <w14:ligatures w14:val="standardContextual"/>
        </w:rPr>
        <w:t>difficulties</w:t>
      </w:r>
      <w:r w:rsidRPr="00DA0F2A">
        <w:rPr>
          <w:rFonts w:eastAsiaTheme="minorEastAsia" w:cs="Arial"/>
          <w:b/>
          <w:bCs/>
          <w:kern w:val="2"/>
          <w:szCs w:val="20"/>
          <w:lang w:val="en-GB" w:eastAsia="en-GB"/>
          <w14:ligatures w14:val="standardContextual"/>
        </w:rPr>
        <w:t xml:space="preserve"> </w:t>
      </w:r>
      <w:r w:rsidRPr="00DA0F2A">
        <w:rPr>
          <w:rFonts w:eastAsiaTheme="minorEastAsia" w:cs="Arial"/>
          <w:kern w:val="2"/>
          <w:szCs w:val="20"/>
          <w:lang w:val="en-GB" w:eastAsia="en-GB"/>
          <w14:ligatures w14:val="standardContextual"/>
        </w:rPr>
        <w:t>identified at Step 2 worsen</w:t>
      </w:r>
      <w:r w:rsidRPr="00DA0F2A">
        <w:rPr>
          <w:rFonts w:eastAsiaTheme="minorEastAsia" w:cs="Arial"/>
          <w:b/>
          <w:bCs/>
          <w:kern w:val="2"/>
          <w:szCs w:val="20"/>
          <w:lang w:val="en-GB" w:eastAsia="en-GB"/>
          <w14:ligatures w14:val="standardContextual"/>
        </w:rPr>
        <w:t xml:space="preserve"> </w:t>
      </w:r>
      <w:r w:rsidRPr="00DA0F2A">
        <w:rPr>
          <w:rFonts w:eastAsiaTheme="minorEastAsia" w:cs="Arial"/>
          <w:kern w:val="2"/>
          <w:szCs w:val="20"/>
          <w:lang w:val="en-GB" w:eastAsia="en-GB"/>
          <w14:ligatures w14:val="standardContextual"/>
        </w:rPr>
        <w:t>and there is no significant measured change in the target skill despite Quality First Teaching and Range 1 and 2 support.</w:t>
      </w:r>
    </w:p>
    <w:p w14:paraId="504018C5" w14:textId="77777777" w:rsidR="00F545C2" w:rsidRPr="00DA0F2A" w:rsidRDefault="00F545C2" w:rsidP="00F545C2">
      <w:pPr>
        <w:spacing w:before="0" w:after="160" w:line="278" w:lineRule="auto"/>
        <w:rPr>
          <w:rFonts w:eastAsiaTheme="minorEastAsia" w:cs="Arial"/>
          <w:b/>
          <w:bCs/>
          <w:i/>
          <w:iCs/>
          <w:kern w:val="2"/>
          <w:szCs w:val="20"/>
          <w:lang w:val="en-GB" w:eastAsia="en-GB"/>
          <w14:ligatures w14:val="standardContextual"/>
        </w:rPr>
      </w:pPr>
      <w:r w:rsidRPr="00DA0F2A">
        <w:rPr>
          <w:rFonts w:eastAsiaTheme="minorEastAsia" w:cs="Arial"/>
          <w:b/>
          <w:bCs/>
          <w:i/>
          <w:iCs/>
          <w:kern w:val="2"/>
          <w:szCs w:val="20"/>
          <w:lang w:val="en-GB" w:eastAsia="en-GB"/>
          <w14:ligatures w14:val="standardContextual"/>
        </w:rPr>
        <w:t>Children who have been identified as having SEN requiring provision that is additional to and different from the mainstream curriculum. (SEND Code of Practice 2015).</w:t>
      </w:r>
    </w:p>
    <w:p w14:paraId="46031C0D" w14:textId="031FD819" w:rsidR="00F545C2" w:rsidRPr="00DA0F2A" w:rsidRDefault="00F545C2" w:rsidP="00F545C2">
      <w:pPr>
        <w:numPr>
          <w:ilvl w:val="0"/>
          <w:numId w:val="43"/>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Additional assessments will be completed to support identification of need for the SEN Register and targets for the Pupil Passport.</w:t>
      </w:r>
    </w:p>
    <w:p w14:paraId="0057FA70" w14:textId="77777777" w:rsidR="00F545C2" w:rsidRPr="00DA0F2A" w:rsidRDefault="00F545C2" w:rsidP="00F545C2">
      <w:pPr>
        <w:numPr>
          <w:ilvl w:val="0"/>
          <w:numId w:val="43"/>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 xml:space="preserve"> Class Teacher, Assistant Principal and SENCo will meet to discuss assessment data and refer to SEND Stoke Graduated Approach Range 3 to identify the area of need if a pupil is moving to Sen Support.</w:t>
      </w:r>
    </w:p>
    <w:p w14:paraId="4A2F5AC0" w14:textId="77777777" w:rsidR="00F545C2" w:rsidRPr="00DA0F2A" w:rsidRDefault="00F545C2" w:rsidP="00F545C2">
      <w:pPr>
        <w:numPr>
          <w:ilvl w:val="0"/>
          <w:numId w:val="43"/>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Class Teacher will consult with parents/carers and complete the ‘Pupil Passport’ and follow: Assess, Plan, Do, Review cycle. SEND Register parental consent will be given.</w:t>
      </w:r>
    </w:p>
    <w:p w14:paraId="15B95D35" w14:textId="483EE26A" w:rsidR="00F545C2" w:rsidRPr="00DA0F2A" w:rsidRDefault="00F545C2" w:rsidP="00F545C2">
      <w:pPr>
        <w:numPr>
          <w:ilvl w:val="0"/>
          <w:numId w:val="43"/>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 xml:space="preserve"> ‘Pupil Passport’ will be updated with new targets &amp; reviewed by Class Teacher and discussed with parents/carers termly.</w:t>
      </w:r>
    </w:p>
    <w:p w14:paraId="033979DF" w14:textId="77777777" w:rsidR="00F545C2" w:rsidRPr="00DA0F2A" w:rsidRDefault="00F545C2" w:rsidP="00F545C2">
      <w:pPr>
        <w:numPr>
          <w:ilvl w:val="0"/>
          <w:numId w:val="43"/>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If difficulties become significant and enduring the school in collaboration with parents/carers will discuss whether access to specialist advice &amp; assessment is required. If so, a referral to specialist services will be completed.</w:t>
      </w:r>
    </w:p>
    <w:p w14:paraId="4F051BA7" w14:textId="77777777" w:rsidR="00F545C2" w:rsidRPr="00DA0F2A" w:rsidRDefault="00F545C2" w:rsidP="00F545C2">
      <w:pPr>
        <w:numPr>
          <w:ilvl w:val="0"/>
          <w:numId w:val="43"/>
        </w:numPr>
        <w:spacing w:before="0" w:after="160" w:line="278" w:lineRule="auto"/>
        <w:contextualSpacing/>
        <w:rPr>
          <w:rFonts w:eastAsiaTheme="minorEastAsia" w:cs="Arial"/>
          <w:kern w:val="2"/>
          <w:szCs w:val="20"/>
          <w:lang w:val="en-GB" w:eastAsia="en-GB"/>
          <w14:ligatures w14:val="standardContextual"/>
        </w:rPr>
      </w:pPr>
      <w:r w:rsidRPr="00DA0F2A">
        <w:rPr>
          <w:rFonts w:eastAsiaTheme="minorEastAsia" w:cs="Arial"/>
          <w:kern w:val="2"/>
          <w:szCs w:val="20"/>
          <w:lang w:val="en-GB" w:eastAsia="en-GB"/>
          <w14:ligatures w14:val="standardContextual"/>
        </w:rPr>
        <w:t xml:space="preserve">Following any Specialist team support for a child in school, report advice will be implemented and reviewed. </w:t>
      </w:r>
    </w:p>
    <w:p w14:paraId="77DFF16B" w14:textId="77777777" w:rsidR="00F545C2" w:rsidRPr="00DA0F2A" w:rsidRDefault="00F545C2" w:rsidP="00F545C2">
      <w:pPr>
        <w:spacing w:before="0" w:after="160" w:line="278" w:lineRule="auto"/>
        <w:ind w:left="764"/>
        <w:contextualSpacing/>
        <w:rPr>
          <w:rFonts w:eastAsiaTheme="minorEastAsia" w:cs="Arial"/>
          <w:kern w:val="2"/>
          <w:szCs w:val="20"/>
          <w:lang w:val="en-GB" w:eastAsia="en-GB"/>
          <w14:ligatures w14:val="standardContextual"/>
        </w:rPr>
      </w:pPr>
    </w:p>
    <w:p w14:paraId="1202C5FE" w14:textId="77777777" w:rsidR="00F545C2" w:rsidRPr="00DA0F2A" w:rsidRDefault="00F545C2" w:rsidP="00F545C2">
      <w:pPr>
        <w:spacing w:before="0" w:after="160" w:line="278" w:lineRule="auto"/>
        <w:rPr>
          <w:rFonts w:eastAsiaTheme="minorEastAsia" w:cs="Arial"/>
          <w:kern w:val="2"/>
          <w:szCs w:val="20"/>
          <w:lang w:val="en-GB" w:eastAsia="en-GB"/>
          <w14:ligatures w14:val="standardContextual"/>
        </w:rPr>
      </w:pPr>
      <w:r w:rsidRPr="00DA0F2A">
        <w:rPr>
          <w:rFonts w:eastAsiaTheme="minorEastAsia" w:cs="Arial"/>
          <w:b/>
          <w:bCs/>
          <w:kern w:val="2"/>
          <w:szCs w:val="20"/>
          <w:lang w:val="en-GB" w:eastAsia="en-GB"/>
          <w14:ligatures w14:val="standardContextual"/>
        </w:rPr>
        <w:t xml:space="preserve">At Step 4, Enhanced SEND Support, </w:t>
      </w:r>
      <w:r w:rsidRPr="00DA0F2A">
        <w:rPr>
          <w:rFonts w:eastAsiaTheme="minorEastAsia" w:cs="Arial"/>
          <w:kern w:val="2"/>
          <w:szCs w:val="20"/>
          <w:lang w:val="en-GB" w:eastAsia="en-GB"/>
          <w14:ligatures w14:val="standardContextual"/>
        </w:rPr>
        <w:t xml:space="preserve">children will have significant and persistent difficulties which significantly affect their access to the curriculum and school life.    </w:t>
      </w:r>
    </w:p>
    <w:p w14:paraId="0F72501B" w14:textId="54C7C145" w:rsidR="00F545C2" w:rsidRPr="00DA0F2A" w:rsidRDefault="00F545C2" w:rsidP="00F545C2">
      <w:pPr>
        <w:numPr>
          <w:ilvl w:val="0"/>
          <w:numId w:val="44"/>
        </w:numPr>
        <w:spacing w:before="0" w:after="160" w:line="278" w:lineRule="auto"/>
        <w:contextualSpacing/>
        <w:rPr>
          <w:rFonts w:eastAsiaTheme="minorEastAsia" w:cs="Arial"/>
          <w:i/>
          <w:iCs/>
          <w:kern w:val="2"/>
          <w:szCs w:val="20"/>
          <w:lang w:val="en-GB" w:eastAsia="en-GB"/>
          <w14:ligatures w14:val="standardContextual"/>
        </w:rPr>
      </w:pPr>
      <w:r w:rsidRPr="00DA0F2A">
        <w:rPr>
          <w:rFonts w:eastAsiaTheme="minorEastAsia" w:cs="Arial"/>
          <w:kern w:val="2"/>
          <w:szCs w:val="20"/>
          <w:lang w:val="en-GB" w:eastAsia="en-GB"/>
          <w14:ligatures w14:val="standardContextual"/>
        </w:rPr>
        <w:t>Following a review of specialist advice, Class Teacher, Deputy Principal/Principal and SENCo will meet to discuss significant &amp; persistent difficulties. Class Teacher &amp; SENCo will meet with parents.</w:t>
      </w:r>
    </w:p>
    <w:p w14:paraId="2F77E371" w14:textId="77777777" w:rsidR="00F545C2" w:rsidRPr="00DA0F2A" w:rsidRDefault="00F545C2" w:rsidP="00F545C2">
      <w:pPr>
        <w:numPr>
          <w:ilvl w:val="0"/>
          <w:numId w:val="44"/>
        </w:numPr>
        <w:spacing w:before="0" w:after="160" w:line="278" w:lineRule="auto"/>
        <w:contextualSpacing/>
        <w:rPr>
          <w:rFonts w:eastAsiaTheme="minorEastAsia" w:cs="Arial"/>
          <w:i/>
          <w:iCs/>
          <w:kern w:val="2"/>
          <w:szCs w:val="20"/>
          <w:lang w:val="en-GB" w:eastAsia="en-GB"/>
          <w14:ligatures w14:val="standardContextual"/>
        </w:rPr>
      </w:pPr>
      <w:r w:rsidRPr="00DA0F2A">
        <w:rPr>
          <w:rFonts w:eastAsiaTheme="minorEastAsia" w:cs="Arial"/>
          <w:kern w:val="2"/>
          <w:szCs w:val="20"/>
          <w:lang w:val="en-GB" w:eastAsia="en-GB"/>
          <w14:ligatures w14:val="standardContextual"/>
        </w:rPr>
        <w:t>A decision on making a case for an Education, Health, Care Plan will be made collaboratively by SENCo, Class Teacher and Principal/Deputy in consultation with parents/carers.</w:t>
      </w:r>
    </w:p>
    <w:p w14:paraId="255D3268" w14:textId="77777777" w:rsidR="00F545C2" w:rsidRPr="00DA0F2A" w:rsidRDefault="00F545C2" w:rsidP="00F545C2">
      <w:pPr>
        <w:numPr>
          <w:ilvl w:val="0"/>
          <w:numId w:val="44"/>
        </w:numPr>
        <w:spacing w:before="0" w:after="160" w:line="278" w:lineRule="auto"/>
        <w:contextualSpacing/>
        <w:rPr>
          <w:rFonts w:eastAsiaTheme="minorEastAsia" w:cs="Arial"/>
          <w:i/>
          <w:iCs/>
          <w:kern w:val="2"/>
          <w:szCs w:val="20"/>
          <w:lang w:val="en-GB" w:eastAsia="en-GB"/>
          <w14:ligatures w14:val="standardContextual"/>
        </w:rPr>
      </w:pPr>
      <w:r w:rsidRPr="00DA0F2A">
        <w:rPr>
          <w:rFonts w:eastAsiaTheme="minorEastAsia" w:cs="Arial"/>
          <w:kern w:val="2"/>
          <w:szCs w:val="20"/>
          <w:lang w:val="en-GB" w:eastAsia="en-GB"/>
          <w14:ligatures w14:val="standardContextual"/>
        </w:rPr>
        <w:t xml:space="preserve"> At a Local Authority (LA) panel review meeting, the LA will make a decision on whether to carry out an assessment of a child’s needs and following the assessment process the Local Authority will make a decision on whether to an issue a child with an Education, Health, Care plan to further meet their needs.</w:t>
      </w:r>
    </w:p>
    <w:p w14:paraId="1D5A14CA" w14:textId="77777777" w:rsidR="00F545C2" w:rsidRPr="00F545C2" w:rsidRDefault="00F545C2" w:rsidP="00F545C2">
      <w:pPr>
        <w:pStyle w:val="Default"/>
        <w:rPr>
          <w:color w:val="auto"/>
          <w:sz w:val="20"/>
          <w:szCs w:val="20"/>
        </w:rPr>
      </w:pPr>
    </w:p>
    <w:p w14:paraId="28FD47FF" w14:textId="1B010009" w:rsidR="006D3B8D" w:rsidRPr="00F545C2" w:rsidRDefault="003328B5" w:rsidP="00DC387D">
      <w:pPr>
        <w:pStyle w:val="Default"/>
        <w:numPr>
          <w:ilvl w:val="0"/>
          <w:numId w:val="5"/>
        </w:numPr>
        <w:rPr>
          <w:bCs/>
          <w:sz w:val="20"/>
          <w:szCs w:val="20"/>
          <w:bdr w:val="none" w:sz="0" w:space="0" w:color="auto" w:frame="1"/>
        </w:rPr>
      </w:pPr>
      <w:r w:rsidRPr="00F545C2">
        <w:rPr>
          <w:rStyle w:val="Strong"/>
          <w:b w:val="0"/>
          <w:sz w:val="20"/>
          <w:szCs w:val="20"/>
          <w:bdr w:val="none" w:sz="0" w:space="0" w:color="auto" w:frame="1"/>
        </w:rPr>
        <w:t>School</w:t>
      </w:r>
      <w:r w:rsidR="006D3B8D" w:rsidRPr="00F545C2">
        <w:rPr>
          <w:rStyle w:val="Strong"/>
          <w:b w:val="0"/>
          <w:sz w:val="20"/>
          <w:szCs w:val="20"/>
          <w:bdr w:val="none" w:sz="0" w:space="0" w:color="auto" w:frame="1"/>
        </w:rPr>
        <w:t xml:space="preserve"> hold</w:t>
      </w:r>
      <w:r w:rsidRPr="00F545C2">
        <w:rPr>
          <w:rStyle w:val="Strong"/>
          <w:b w:val="0"/>
          <w:sz w:val="20"/>
          <w:szCs w:val="20"/>
          <w:bdr w:val="none" w:sz="0" w:space="0" w:color="auto" w:frame="1"/>
        </w:rPr>
        <w:t>s</w:t>
      </w:r>
      <w:r w:rsidR="006D3B8D" w:rsidRPr="00F545C2">
        <w:rPr>
          <w:rStyle w:val="Strong"/>
          <w:b w:val="0"/>
          <w:sz w:val="20"/>
          <w:szCs w:val="20"/>
          <w:bdr w:val="none" w:sz="0" w:space="0" w:color="auto" w:frame="1"/>
        </w:rPr>
        <w:t xml:space="preserve"> </w:t>
      </w:r>
      <w:r w:rsidRPr="00F545C2">
        <w:rPr>
          <w:rStyle w:val="Strong"/>
          <w:b w:val="0"/>
          <w:sz w:val="20"/>
          <w:szCs w:val="20"/>
          <w:bdr w:val="none" w:sz="0" w:space="0" w:color="auto" w:frame="1"/>
        </w:rPr>
        <w:t xml:space="preserve">termly Teacher- </w:t>
      </w:r>
      <w:r w:rsidR="006D3B8D" w:rsidRPr="00F545C2">
        <w:rPr>
          <w:rStyle w:val="Strong"/>
          <w:b w:val="0"/>
          <w:sz w:val="20"/>
          <w:szCs w:val="20"/>
          <w:bdr w:val="none" w:sz="0" w:space="0" w:color="auto" w:frame="1"/>
        </w:rPr>
        <w:t>Parent- Pupil Consulta</w:t>
      </w:r>
      <w:r w:rsidRPr="00F545C2">
        <w:rPr>
          <w:rStyle w:val="Strong"/>
          <w:b w:val="0"/>
          <w:sz w:val="20"/>
          <w:szCs w:val="20"/>
          <w:bdr w:val="none" w:sz="0" w:space="0" w:color="auto" w:frame="1"/>
        </w:rPr>
        <w:t>tion meetings where progress, attainment and targets</w:t>
      </w:r>
      <w:r w:rsidR="006D3B8D" w:rsidRPr="00F545C2">
        <w:rPr>
          <w:rStyle w:val="Strong"/>
          <w:b w:val="0"/>
          <w:sz w:val="20"/>
          <w:szCs w:val="20"/>
          <w:bdr w:val="none" w:sz="0" w:space="0" w:color="auto" w:frame="1"/>
        </w:rPr>
        <w:t xml:space="preserve"> are discussed</w:t>
      </w:r>
      <w:r w:rsidR="00E97ED9" w:rsidRPr="00F545C2">
        <w:rPr>
          <w:rStyle w:val="Strong"/>
          <w:b w:val="0"/>
          <w:sz w:val="20"/>
          <w:szCs w:val="20"/>
          <w:bdr w:val="none" w:sz="0" w:space="0" w:color="auto" w:frame="1"/>
        </w:rPr>
        <w:t>.</w:t>
      </w:r>
      <w:r w:rsidR="00093F85" w:rsidRPr="00F545C2">
        <w:rPr>
          <w:rStyle w:val="Strong"/>
          <w:b w:val="0"/>
          <w:sz w:val="20"/>
          <w:szCs w:val="20"/>
          <w:bdr w:val="none" w:sz="0" w:space="0" w:color="auto" w:frame="1"/>
        </w:rPr>
        <w:t xml:space="preserve"> </w:t>
      </w:r>
      <w:r w:rsidRPr="00F545C2">
        <w:rPr>
          <w:rStyle w:val="Strong"/>
          <w:b w:val="0"/>
          <w:sz w:val="20"/>
          <w:szCs w:val="20"/>
          <w:bdr w:val="none" w:sz="0" w:space="0" w:color="auto" w:frame="1"/>
        </w:rPr>
        <w:t>A</w:t>
      </w:r>
      <w:r w:rsidR="006D3B8D" w:rsidRPr="00F545C2">
        <w:rPr>
          <w:rStyle w:val="Strong"/>
          <w:b w:val="0"/>
          <w:sz w:val="20"/>
          <w:szCs w:val="20"/>
          <w:bdr w:val="none" w:sz="0" w:space="0" w:color="auto" w:frame="1"/>
        </w:rPr>
        <w:t xml:space="preserve"> </w:t>
      </w:r>
      <w:r w:rsidR="00267FE2" w:rsidRPr="00F545C2">
        <w:rPr>
          <w:rStyle w:val="Strong"/>
          <w:b w:val="0"/>
          <w:sz w:val="20"/>
          <w:szCs w:val="20"/>
          <w:bdr w:val="none" w:sz="0" w:space="0" w:color="auto" w:frame="1"/>
        </w:rPr>
        <w:t>child,</w:t>
      </w:r>
      <w:r w:rsidR="006D3B8D" w:rsidRPr="00F545C2">
        <w:rPr>
          <w:rStyle w:val="Strong"/>
          <w:b w:val="0"/>
          <w:sz w:val="20"/>
          <w:szCs w:val="20"/>
          <w:bdr w:val="none" w:sz="0" w:space="0" w:color="auto" w:frame="1"/>
        </w:rPr>
        <w:t xml:space="preserve"> who has been identified as having a Special Educational Need, will </w:t>
      </w:r>
      <w:r w:rsidRPr="00F545C2">
        <w:rPr>
          <w:rStyle w:val="Strong"/>
          <w:b w:val="0"/>
          <w:sz w:val="20"/>
          <w:szCs w:val="20"/>
          <w:bdr w:val="none" w:sz="0" w:space="0" w:color="auto" w:frame="1"/>
        </w:rPr>
        <w:t xml:space="preserve">also </w:t>
      </w:r>
      <w:r w:rsidR="006D3B8D" w:rsidRPr="00F545C2">
        <w:rPr>
          <w:rStyle w:val="Strong"/>
          <w:b w:val="0"/>
          <w:sz w:val="20"/>
          <w:szCs w:val="20"/>
          <w:bdr w:val="none" w:sz="0" w:space="0" w:color="auto" w:frame="1"/>
        </w:rPr>
        <w:t xml:space="preserve">have their Pupil Passport targets discussed </w:t>
      </w:r>
      <w:r w:rsidR="00A55018" w:rsidRPr="00F545C2">
        <w:rPr>
          <w:rStyle w:val="Strong"/>
          <w:b w:val="0"/>
          <w:sz w:val="20"/>
          <w:szCs w:val="20"/>
          <w:bdr w:val="none" w:sz="0" w:space="0" w:color="auto" w:frame="1"/>
        </w:rPr>
        <w:t>and reviewed</w:t>
      </w:r>
      <w:r w:rsidRPr="00F545C2">
        <w:rPr>
          <w:rStyle w:val="Strong"/>
          <w:b w:val="0"/>
          <w:sz w:val="20"/>
          <w:szCs w:val="20"/>
          <w:bdr w:val="none" w:sz="0" w:space="0" w:color="auto" w:frame="1"/>
        </w:rPr>
        <w:t xml:space="preserve"> with parents</w:t>
      </w:r>
      <w:r w:rsidR="00F545C2">
        <w:rPr>
          <w:rStyle w:val="Strong"/>
          <w:b w:val="0"/>
          <w:sz w:val="20"/>
          <w:szCs w:val="20"/>
          <w:bdr w:val="none" w:sz="0" w:space="0" w:color="auto" w:frame="1"/>
        </w:rPr>
        <w:t>/carers</w:t>
      </w:r>
      <w:r w:rsidR="00A55018" w:rsidRPr="00F545C2">
        <w:rPr>
          <w:rStyle w:val="Strong"/>
          <w:b w:val="0"/>
          <w:sz w:val="20"/>
          <w:szCs w:val="20"/>
          <w:bdr w:val="none" w:sz="0" w:space="0" w:color="auto" w:frame="1"/>
        </w:rPr>
        <w:t xml:space="preserve"> in collaboration</w:t>
      </w:r>
      <w:r w:rsidR="00E97ED9" w:rsidRPr="00F545C2">
        <w:rPr>
          <w:rStyle w:val="Strong"/>
          <w:b w:val="0"/>
          <w:sz w:val="20"/>
          <w:szCs w:val="20"/>
          <w:bdr w:val="none" w:sz="0" w:space="0" w:color="auto" w:frame="1"/>
        </w:rPr>
        <w:t xml:space="preserve"> </w:t>
      </w:r>
      <w:r w:rsidR="00A55018" w:rsidRPr="00F545C2">
        <w:rPr>
          <w:rStyle w:val="Strong"/>
          <w:b w:val="0"/>
          <w:sz w:val="20"/>
          <w:szCs w:val="20"/>
          <w:bdr w:val="none" w:sz="0" w:space="0" w:color="auto" w:frame="1"/>
        </w:rPr>
        <w:t xml:space="preserve">with the </w:t>
      </w:r>
      <w:r w:rsidRPr="00F545C2">
        <w:rPr>
          <w:rStyle w:val="Strong"/>
          <w:b w:val="0"/>
          <w:sz w:val="20"/>
          <w:szCs w:val="20"/>
          <w:bdr w:val="none" w:sz="0" w:space="0" w:color="auto" w:frame="1"/>
        </w:rPr>
        <w:t>Class T</w:t>
      </w:r>
      <w:r w:rsidR="00E97ED9" w:rsidRPr="00F545C2">
        <w:rPr>
          <w:rStyle w:val="Strong"/>
          <w:b w:val="0"/>
          <w:sz w:val="20"/>
          <w:szCs w:val="20"/>
          <w:bdr w:val="none" w:sz="0" w:space="0" w:color="auto" w:frame="1"/>
        </w:rPr>
        <w:t>eacher</w:t>
      </w:r>
      <w:r w:rsidR="006D3B8D" w:rsidRPr="00F545C2">
        <w:rPr>
          <w:rStyle w:val="Strong"/>
          <w:b w:val="0"/>
          <w:sz w:val="20"/>
          <w:szCs w:val="20"/>
          <w:bdr w:val="none" w:sz="0" w:space="0" w:color="auto" w:frame="1"/>
        </w:rPr>
        <w:t>.</w:t>
      </w:r>
    </w:p>
    <w:p w14:paraId="17BFB9E9" w14:textId="163F22AC" w:rsidR="006D3B8D" w:rsidRPr="00F545C2" w:rsidRDefault="006D3B8D" w:rsidP="00DC387D">
      <w:pPr>
        <w:pStyle w:val="ListParagraph"/>
        <w:spacing w:before="0" w:after="0"/>
        <w:rPr>
          <w:rFonts w:cs="Arial"/>
          <w:szCs w:val="20"/>
        </w:rPr>
      </w:pPr>
      <w:r w:rsidRPr="00F545C2">
        <w:rPr>
          <w:rStyle w:val="Strong"/>
          <w:rFonts w:cs="Arial"/>
          <w:b w:val="0"/>
          <w:szCs w:val="20"/>
          <w:bdr w:val="none" w:sz="0" w:space="0" w:color="auto" w:frame="1"/>
        </w:rPr>
        <w:t xml:space="preserve">If </w:t>
      </w:r>
      <w:r w:rsidRPr="00DA0F2A">
        <w:rPr>
          <w:rStyle w:val="Strong"/>
          <w:rFonts w:cs="Arial"/>
          <w:b w:val="0"/>
          <w:szCs w:val="20"/>
          <w:bdr w:val="none" w:sz="0" w:space="0" w:color="auto" w:frame="1"/>
        </w:rPr>
        <w:t>parents</w:t>
      </w:r>
      <w:r w:rsidR="00F545C2" w:rsidRPr="00DA0F2A">
        <w:rPr>
          <w:rStyle w:val="Strong"/>
          <w:rFonts w:cs="Arial"/>
          <w:b w:val="0"/>
          <w:szCs w:val="20"/>
          <w:bdr w:val="none" w:sz="0" w:space="0" w:color="auto" w:frame="1"/>
        </w:rPr>
        <w:t>/carers</w:t>
      </w:r>
      <w:r w:rsidRPr="00DA0F2A">
        <w:rPr>
          <w:rStyle w:val="Strong"/>
          <w:rFonts w:cs="Arial"/>
          <w:b w:val="0"/>
          <w:szCs w:val="20"/>
          <w:bdr w:val="none" w:sz="0" w:space="0" w:color="auto" w:frame="1"/>
        </w:rPr>
        <w:t xml:space="preserve"> have any concerns about their child, they should speak to the </w:t>
      </w:r>
      <w:r w:rsidR="00F545C2" w:rsidRPr="00DA0F2A">
        <w:rPr>
          <w:rStyle w:val="Strong"/>
          <w:rFonts w:cs="Arial"/>
          <w:b w:val="0"/>
          <w:szCs w:val="20"/>
          <w:bdr w:val="none" w:sz="0" w:space="0" w:color="auto" w:frame="1"/>
        </w:rPr>
        <w:t>Class Teacher</w:t>
      </w:r>
      <w:r w:rsidRPr="00DA0F2A">
        <w:rPr>
          <w:rStyle w:val="Strong"/>
          <w:rFonts w:cs="Arial"/>
          <w:b w:val="0"/>
          <w:szCs w:val="20"/>
          <w:bdr w:val="none" w:sz="0" w:space="0" w:color="auto" w:frame="1"/>
        </w:rPr>
        <w:t xml:space="preserve"> in the </w:t>
      </w:r>
      <w:r w:rsidR="002E2B5E" w:rsidRPr="00DA0F2A">
        <w:rPr>
          <w:rStyle w:val="Strong"/>
          <w:rFonts w:cs="Arial"/>
          <w:b w:val="0"/>
          <w:szCs w:val="20"/>
          <w:bdr w:val="none" w:sz="0" w:space="0" w:color="auto" w:frame="1"/>
        </w:rPr>
        <w:t>first instance</w:t>
      </w:r>
      <w:r w:rsidRPr="00DA0F2A">
        <w:rPr>
          <w:rStyle w:val="Strong"/>
          <w:rFonts w:cs="Arial"/>
          <w:b w:val="0"/>
          <w:szCs w:val="20"/>
          <w:bdr w:val="none" w:sz="0" w:space="0" w:color="auto" w:frame="1"/>
        </w:rPr>
        <w:t>. If parents</w:t>
      </w:r>
      <w:r w:rsidR="00F545C2" w:rsidRPr="00DA0F2A">
        <w:rPr>
          <w:rStyle w:val="Strong"/>
          <w:rFonts w:cs="Arial"/>
          <w:b w:val="0"/>
          <w:szCs w:val="20"/>
          <w:bdr w:val="none" w:sz="0" w:space="0" w:color="auto" w:frame="1"/>
        </w:rPr>
        <w:t>/carers</w:t>
      </w:r>
      <w:r w:rsidRPr="00DA0F2A">
        <w:rPr>
          <w:rStyle w:val="Strong"/>
          <w:rFonts w:cs="Arial"/>
          <w:b w:val="0"/>
          <w:szCs w:val="20"/>
          <w:bdr w:val="none" w:sz="0" w:space="0" w:color="auto" w:frame="1"/>
        </w:rPr>
        <w:t xml:space="preserve"> have concerns prior to their child joining the school, either going into the Foundation Stage or at any point, parents</w:t>
      </w:r>
      <w:r w:rsidR="00F545C2" w:rsidRPr="00DA0F2A">
        <w:rPr>
          <w:rStyle w:val="Strong"/>
          <w:rFonts w:cs="Arial"/>
          <w:b w:val="0"/>
          <w:szCs w:val="20"/>
          <w:bdr w:val="none" w:sz="0" w:space="0" w:color="auto" w:frame="1"/>
        </w:rPr>
        <w:t>/carers</w:t>
      </w:r>
      <w:r w:rsidRPr="00DA0F2A">
        <w:rPr>
          <w:rStyle w:val="Strong"/>
          <w:rFonts w:cs="Arial"/>
          <w:b w:val="0"/>
          <w:szCs w:val="20"/>
          <w:bdr w:val="none" w:sz="0" w:space="0" w:color="auto" w:frame="1"/>
        </w:rPr>
        <w:t xml:space="preserve"> should ensure that the school are aware of their concerns as soon as possible so that relevant support can be p</w:t>
      </w:r>
      <w:r w:rsidRPr="00F545C2">
        <w:rPr>
          <w:rStyle w:val="Strong"/>
          <w:rFonts w:cs="Arial"/>
          <w:b w:val="0"/>
          <w:szCs w:val="20"/>
          <w:bdr w:val="none" w:sz="0" w:space="0" w:color="auto" w:frame="1"/>
        </w:rPr>
        <w:t>ut into place ready for their child’s arrival. This will help to ensure that children settle quickly into school and that the appropriate support is in place to help each child.</w:t>
      </w:r>
    </w:p>
    <w:p w14:paraId="314BE2EE" w14:textId="77777777" w:rsidR="006D3B8D" w:rsidRPr="008A781B" w:rsidRDefault="006D3B8D" w:rsidP="00DC387D">
      <w:pPr>
        <w:spacing w:before="0" w:after="0"/>
        <w:rPr>
          <w:rFonts w:cs="Arial"/>
          <w:color w:val="FF0000"/>
          <w:szCs w:val="20"/>
        </w:rPr>
      </w:pPr>
    </w:p>
    <w:p w14:paraId="7E0BDD0B" w14:textId="6F4B7A9E" w:rsidR="003C6E40" w:rsidRPr="004076D1" w:rsidRDefault="003C6E40" w:rsidP="003C6E40">
      <w:pPr>
        <w:spacing w:before="0" w:after="0"/>
        <w:rPr>
          <w:rFonts w:cs="Arial"/>
          <w:b/>
          <w:color w:val="FF0000"/>
          <w:szCs w:val="20"/>
        </w:rPr>
      </w:pPr>
      <w:r w:rsidRPr="004076D1">
        <w:rPr>
          <w:rFonts w:cs="Arial"/>
          <w:b/>
          <w:color w:val="FF0000"/>
          <w:szCs w:val="20"/>
        </w:rPr>
        <w:t>The Graduated Approach to teaching pupils with SEN</w:t>
      </w:r>
    </w:p>
    <w:p w14:paraId="282BE65C" w14:textId="1408211F" w:rsidR="003C6E40" w:rsidRPr="00D40655" w:rsidRDefault="003C6E40" w:rsidP="003C6E40">
      <w:pPr>
        <w:spacing w:before="0" w:after="0"/>
        <w:rPr>
          <w:rFonts w:cs="Arial"/>
          <w:szCs w:val="20"/>
        </w:rPr>
      </w:pPr>
      <w:r w:rsidRPr="00D40655">
        <w:rPr>
          <w:rFonts w:cs="Arial"/>
          <w:szCs w:val="20"/>
        </w:rPr>
        <w:t>‘Where a pupil is identified as having SEN, schools should take action to remove barriers to learning and put effective special educational provision in place. This SEN support should take the form of a four-part cycle through which earlier decisions and actions are revisited, refined and revised with a growing understanding of the pupil’s needs and of what supports the pupil in making good progress and securing good outcomes.’ (C</w:t>
      </w:r>
      <w:r w:rsidR="008879AB">
        <w:rPr>
          <w:rFonts w:cs="Arial"/>
          <w:szCs w:val="20"/>
        </w:rPr>
        <w:t xml:space="preserve">ode </w:t>
      </w:r>
      <w:r w:rsidRPr="00D40655">
        <w:rPr>
          <w:rFonts w:cs="Arial"/>
          <w:szCs w:val="20"/>
        </w:rPr>
        <w:t>o</w:t>
      </w:r>
      <w:r w:rsidR="008879AB">
        <w:rPr>
          <w:rFonts w:cs="Arial"/>
          <w:szCs w:val="20"/>
        </w:rPr>
        <w:t xml:space="preserve">f </w:t>
      </w:r>
      <w:r w:rsidRPr="00D40655">
        <w:rPr>
          <w:rFonts w:cs="Arial"/>
          <w:szCs w:val="20"/>
        </w:rPr>
        <w:t>P</w:t>
      </w:r>
      <w:r w:rsidR="008879AB">
        <w:rPr>
          <w:rFonts w:cs="Arial"/>
          <w:szCs w:val="20"/>
        </w:rPr>
        <w:t>ractice,</w:t>
      </w:r>
      <w:r w:rsidRPr="00D40655">
        <w:rPr>
          <w:rFonts w:cs="Arial"/>
          <w:szCs w:val="20"/>
        </w:rPr>
        <w:t xml:space="preserve"> 2015)</w:t>
      </w:r>
    </w:p>
    <w:p w14:paraId="37311889" w14:textId="263C8B42" w:rsidR="003C6E40" w:rsidRPr="00D40655" w:rsidRDefault="003C6E40" w:rsidP="003C6E40">
      <w:pPr>
        <w:spacing w:before="0" w:after="0"/>
        <w:rPr>
          <w:rFonts w:cs="Arial"/>
          <w:szCs w:val="20"/>
        </w:rPr>
      </w:pPr>
      <w:r w:rsidRPr="00D40655">
        <w:rPr>
          <w:rFonts w:cs="Arial"/>
          <w:szCs w:val="20"/>
        </w:rPr>
        <w:t>The graduated approach is about early identification of children and young people’s needs and any barriers to learning. The approach offers guidance in how to start to remove these barriers so that children and young people can learn and progress together at their own pace. The removal of barriers sometimes means that we have to teach children and young people new skills and at other times, we may need to make adjustments so that they can access their environment, learning, friendships and the wider community. The graduated approach is about giving children and young people the support they need when they need it. It is not about giving all children and young people with SEND the same provision. The graduated approach is about providing the support children and young people need when the need it, it is not about all children and young people getting the same.</w:t>
      </w:r>
    </w:p>
    <w:p w14:paraId="718713B0" w14:textId="77777777" w:rsidR="003C6E40" w:rsidRPr="00D40655" w:rsidRDefault="003C6E40" w:rsidP="003C6E40">
      <w:pPr>
        <w:spacing w:before="0" w:after="0"/>
        <w:rPr>
          <w:rFonts w:cs="Arial"/>
          <w:color w:val="FF0000"/>
          <w:szCs w:val="20"/>
        </w:rPr>
      </w:pPr>
    </w:p>
    <w:p w14:paraId="660B318F" w14:textId="2A0F6293" w:rsidR="003C6E40" w:rsidRPr="00DA0F2A" w:rsidRDefault="003C6E40" w:rsidP="003C6E40">
      <w:pPr>
        <w:spacing w:before="0" w:after="0"/>
        <w:rPr>
          <w:rFonts w:cs="Arial"/>
          <w:szCs w:val="20"/>
        </w:rPr>
      </w:pPr>
      <w:r w:rsidRPr="00D40655">
        <w:rPr>
          <w:rFonts w:cs="Arial"/>
          <w:szCs w:val="20"/>
        </w:rPr>
        <w:t xml:space="preserve">We provide support for any child who has additional needs applying the ‘assess, plan, do, and review’ approach to </w:t>
      </w:r>
      <w:r w:rsidRPr="00DA0F2A">
        <w:rPr>
          <w:rFonts w:cs="Arial"/>
          <w:szCs w:val="20"/>
        </w:rPr>
        <w:t xml:space="preserve">provision as described in the Code of Practice. In the first instance, all teachers provide </w:t>
      </w:r>
      <w:r w:rsidR="00F545C2" w:rsidRPr="00DA0F2A">
        <w:rPr>
          <w:rFonts w:cs="Arial"/>
          <w:szCs w:val="20"/>
        </w:rPr>
        <w:t>Quality First Teaching</w:t>
      </w:r>
      <w:r w:rsidRPr="00DA0F2A">
        <w:rPr>
          <w:rFonts w:cs="Arial"/>
          <w:szCs w:val="20"/>
        </w:rPr>
        <w:t xml:space="preserve"> for all pupils </w:t>
      </w:r>
      <w:r w:rsidR="00F545C2" w:rsidRPr="00DA0F2A">
        <w:rPr>
          <w:rFonts w:cs="Arial"/>
          <w:szCs w:val="20"/>
        </w:rPr>
        <w:t xml:space="preserve">at Step 1 </w:t>
      </w:r>
      <w:r w:rsidRPr="00DA0F2A">
        <w:rPr>
          <w:rFonts w:cs="Arial"/>
          <w:szCs w:val="20"/>
        </w:rPr>
        <w:t>and use adaptive approaches to support access to the curriculum.</w:t>
      </w:r>
    </w:p>
    <w:p w14:paraId="56792712" w14:textId="77777777" w:rsidR="003C6E40" w:rsidRPr="00DA0F2A" w:rsidRDefault="003C6E40" w:rsidP="003C6E40">
      <w:pPr>
        <w:spacing w:before="0" w:after="0"/>
        <w:rPr>
          <w:rFonts w:cs="Arial"/>
          <w:szCs w:val="20"/>
        </w:rPr>
      </w:pPr>
    </w:p>
    <w:p w14:paraId="2F11EECC" w14:textId="24A9B1DA" w:rsidR="003C6E40" w:rsidRPr="00DA0F2A" w:rsidRDefault="003C6E40" w:rsidP="00F545C2">
      <w:pPr>
        <w:spacing w:before="0" w:after="0"/>
        <w:rPr>
          <w:rFonts w:cs="Arial"/>
          <w:szCs w:val="20"/>
        </w:rPr>
      </w:pPr>
      <w:r w:rsidRPr="00DA0F2A">
        <w:rPr>
          <w:rFonts w:cs="Arial"/>
          <w:szCs w:val="20"/>
        </w:rPr>
        <w:t xml:space="preserve">If a child needs further support beyond this, the </w:t>
      </w:r>
      <w:r w:rsidR="00F545C2" w:rsidRPr="00DA0F2A">
        <w:rPr>
          <w:rFonts w:cs="Arial"/>
          <w:szCs w:val="20"/>
        </w:rPr>
        <w:t>Class Teacher</w:t>
      </w:r>
      <w:r w:rsidRPr="00DA0F2A">
        <w:rPr>
          <w:rFonts w:cs="Arial"/>
          <w:szCs w:val="20"/>
        </w:rPr>
        <w:t xml:space="preserve"> is initially responsible for planning appropriate </w:t>
      </w:r>
      <w:r w:rsidR="00F545C2" w:rsidRPr="00DA0F2A">
        <w:rPr>
          <w:rFonts w:cs="Arial"/>
          <w:szCs w:val="20"/>
        </w:rPr>
        <w:t xml:space="preserve">Initial Support  at Step 2 to address particular gaps or issues </w:t>
      </w:r>
      <w:r w:rsidRPr="00DA0F2A">
        <w:rPr>
          <w:rFonts w:cs="Arial"/>
          <w:szCs w:val="20"/>
        </w:rPr>
        <w:t xml:space="preserve"> as part of </w:t>
      </w:r>
      <w:r w:rsidR="00F545C2" w:rsidRPr="00DA0F2A">
        <w:rPr>
          <w:rFonts w:cs="Arial"/>
          <w:szCs w:val="20"/>
        </w:rPr>
        <w:t xml:space="preserve"> the Identification of SEN process  outlined above.</w:t>
      </w:r>
      <w:r w:rsidRPr="00DA0F2A">
        <w:rPr>
          <w:rFonts w:cs="Arial"/>
          <w:szCs w:val="20"/>
        </w:rPr>
        <w:t xml:space="preserve">After review, where the additional support does not adequately bridge the gap and there are concerns that there may be special educational needs, </w:t>
      </w:r>
      <w:r w:rsidR="00F545C2" w:rsidRPr="00DA0F2A">
        <w:rPr>
          <w:rFonts w:cs="Arial"/>
          <w:szCs w:val="20"/>
        </w:rPr>
        <w:t>further support at Step 3, SEN Support</w:t>
      </w:r>
      <w:r w:rsidRPr="00DA0F2A">
        <w:rPr>
          <w:rFonts w:cs="Arial"/>
          <w:szCs w:val="20"/>
        </w:rPr>
        <w:t xml:space="preserve"> </w:t>
      </w:r>
      <w:r w:rsidR="00F545C2" w:rsidRPr="00DA0F2A">
        <w:rPr>
          <w:rFonts w:cs="Arial"/>
          <w:szCs w:val="20"/>
        </w:rPr>
        <w:t>will be implemented.</w:t>
      </w:r>
      <w:r w:rsidRPr="00DA0F2A">
        <w:rPr>
          <w:rFonts w:cs="Arial"/>
          <w:szCs w:val="20"/>
        </w:rPr>
        <w:t xml:space="preserve"> </w:t>
      </w:r>
      <w:r w:rsidR="00F545C2" w:rsidRPr="00DA0F2A">
        <w:rPr>
          <w:rFonts w:cs="Arial"/>
          <w:szCs w:val="20"/>
        </w:rPr>
        <w:t xml:space="preserve">A pupil will receive targeted intervention support through their Pupil </w:t>
      </w:r>
      <w:r w:rsidRPr="00DA0F2A">
        <w:rPr>
          <w:rFonts w:cs="Arial"/>
          <w:szCs w:val="20"/>
        </w:rPr>
        <w:t xml:space="preserve">Passport </w:t>
      </w:r>
      <w:r w:rsidR="00F545C2" w:rsidRPr="00DA0F2A">
        <w:rPr>
          <w:rFonts w:cs="Arial"/>
          <w:szCs w:val="20"/>
        </w:rPr>
        <w:t xml:space="preserve">targets and  </w:t>
      </w:r>
      <w:r w:rsidRPr="00DA0F2A">
        <w:rPr>
          <w:rFonts w:cs="Arial"/>
          <w:szCs w:val="20"/>
        </w:rPr>
        <w:t xml:space="preserve">and the child </w:t>
      </w:r>
      <w:r w:rsidR="00F545C2" w:rsidRPr="00DA0F2A">
        <w:rPr>
          <w:rFonts w:cs="Arial"/>
          <w:szCs w:val="20"/>
        </w:rPr>
        <w:t>will</w:t>
      </w:r>
      <w:r w:rsidRPr="00DA0F2A">
        <w:rPr>
          <w:rFonts w:cs="Arial"/>
          <w:szCs w:val="20"/>
        </w:rPr>
        <w:t xml:space="preserve"> </w:t>
      </w:r>
      <w:r w:rsidR="00F545C2" w:rsidRPr="00DA0F2A">
        <w:rPr>
          <w:rFonts w:cs="Arial"/>
          <w:szCs w:val="20"/>
        </w:rPr>
        <w:t xml:space="preserve">be identified at Sen Support </w:t>
      </w:r>
      <w:r w:rsidRPr="00DA0F2A">
        <w:rPr>
          <w:rFonts w:cs="Arial"/>
          <w:szCs w:val="20"/>
        </w:rPr>
        <w:t xml:space="preserve">on the </w:t>
      </w:r>
      <w:r w:rsidR="00F545C2" w:rsidRPr="00DA0F2A">
        <w:rPr>
          <w:rFonts w:cs="Arial"/>
          <w:szCs w:val="20"/>
        </w:rPr>
        <w:t xml:space="preserve">SEN </w:t>
      </w:r>
      <w:r w:rsidRPr="00DA0F2A">
        <w:rPr>
          <w:rFonts w:cs="Arial"/>
          <w:szCs w:val="20"/>
        </w:rPr>
        <w:t>register. Additional support will be individual to the pupils and will be dependent on their needs. Parents</w:t>
      </w:r>
      <w:r w:rsidR="00F545C2" w:rsidRPr="00DA0F2A">
        <w:rPr>
          <w:rFonts w:cs="Arial"/>
          <w:szCs w:val="20"/>
        </w:rPr>
        <w:t xml:space="preserve">/carers </w:t>
      </w:r>
      <w:r w:rsidRPr="00DA0F2A">
        <w:rPr>
          <w:rFonts w:cs="Arial"/>
          <w:szCs w:val="20"/>
        </w:rPr>
        <w:t xml:space="preserve"> are involved at all stages as they have a key role in planning for their child’s provision and supporting with their child’s progress.</w:t>
      </w:r>
      <w:r w:rsidR="00F545C2" w:rsidRPr="00DA0F2A">
        <w:rPr>
          <w:rFonts w:cs="Arial"/>
          <w:szCs w:val="20"/>
        </w:rPr>
        <w:t>This may be through adaptive teaching approaches.</w:t>
      </w:r>
      <w:r w:rsidRPr="00DA0F2A">
        <w:rPr>
          <w:rFonts w:cs="Arial"/>
          <w:szCs w:val="20"/>
        </w:rPr>
        <w:t xml:space="preserve"> Additional support is planned on a termly basis, taking into account the need for pupils to have access to a full, broad and balanced  year group curriculum, whilst having their additional needs met. Any child who is on the SEN </w:t>
      </w:r>
      <w:r w:rsidR="002164CC" w:rsidRPr="00DA0F2A">
        <w:rPr>
          <w:rFonts w:cs="Arial"/>
          <w:szCs w:val="20"/>
        </w:rPr>
        <w:t>register will have</w:t>
      </w:r>
      <w:r w:rsidR="009B4DA1" w:rsidRPr="00DA0F2A">
        <w:rPr>
          <w:rFonts w:cs="Arial"/>
          <w:szCs w:val="20"/>
        </w:rPr>
        <w:t xml:space="preserve"> a</w:t>
      </w:r>
      <w:r w:rsidRPr="00DA0F2A">
        <w:rPr>
          <w:rFonts w:cs="Arial"/>
          <w:szCs w:val="20"/>
        </w:rPr>
        <w:t xml:space="preserve"> </w:t>
      </w:r>
      <w:r w:rsidR="00F545C2" w:rsidRPr="00DA0F2A">
        <w:rPr>
          <w:rFonts w:cs="Arial"/>
          <w:szCs w:val="20"/>
        </w:rPr>
        <w:t>Pupil Passport</w:t>
      </w:r>
      <w:r w:rsidRPr="00DA0F2A">
        <w:rPr>
          <w:rFonts w:cs="Arial"/>
          <w:szCs w:val="20"/>
        </w:rPr>
        <w:t>, which details the specific targets to address their areas of need. These are updated</w:t>
      </w:r>
      <w:r w:rsidR="00F545C2" w:rsidRPr="00DA0F2A">
        <w:rPr>
          <w:rFonts w:cs="Arial"/>
          <w:szCs w:val="20"/>
        </w:rPr>
        <w:t xml:space="preserve"> termly</w:t>
      </w:r>
      <w:r w:rsidRPr="00DA0F2A">
        <w:rPr>
          <w:rFonts w:cs="Arial"/>
          <w:szCs w:val="20"/>
        </w:rPr>
        <w:t xml:space="preserve"> and are saved in the child’s individual </w:t>
      </w:r>
      <w:proofErr w:type="spellStart"/>
      <w:r w:rsidR="00F545C2" w:rsidRPr="00DA0F2A">
        <w:rPr>
          <w:rFonts w:cs="Arial"/>
          <w:szCs w:val="20"/>
        </w:rPr>
        <w:t>Personalised</w:t>
      </w:r>
      <w:proofErr w:type="spellEnd"/>
      <w:r w:rsidR="00F545C2" w:rsidRPr="00DA0F2A">
        <w:rPr>
          <w:rFonts w:cs="Arial"/>
          <w:szCs w:val="20"/>
        </w:rPr>
        <w:t xml:space="preserve"> Learning Journey (PLJ)</w:t>
      </w:r>
      <w:r w:rsidRPr="00DA0F2A">
        <w:rPr>
          <w:rFonts w:cs="Arial"/>
          <w:szCs w:val="20"/>
        </w:rPr>
        <w:t xml:space="preserve"> file</w:t>
      </w:r>
      <w:r w:rsidR="001D6D4D" w:rsidRPr="00DA0F2A">
        <w:rPr>
          <w:rFonts w:cs="Arial"/>
          <w:szCs w:val="20"/>
        </w:rPr>
        <w:t>s</w:t>
      </w:r>
      <w:r w:rsidR="00F545C2" w:rsidRPr="00DA0F2A">
        <w:rPr>
          <w:rFonts w:cs="Arial"/>
          <w:szCs w:val="20"/>
        </w:rPr>
        <w:t xml:space="preserve"> on Showbie</w:t>
      </w:r>
      <w:r w:rsidR="00A106BF" w:rsidRPr="00DA0F2A">
        <w:rPr>
          <w:rFonts w:cs="Arial"/>
          <w:szCs w:val="20"/>
        </w:rPr>
        <w:t xml:space="preserve"> (secure clo</w:t>
      </w:r>
      <w:r w:rsidR="00D45D37" w:rsidRPr="00DA0F2A">
        <w:rPr>
          <w:rFonts w:cs="Arial"/>
          <w:szCs w:val="20"/>
        </w:rPr>
        <w:t>ud based storage system)</w:t>
      </w:r>
      <w:r w:rsidRPr="00DA0F2A">
        <w:rPr>
          <w:rFonts w:cs="Arial"/>
          <w:szCs w:val="20"/>
        </w:rPr>
        <w:t xml:space="preserve"> </w:t>
      </w:r>
      <w:r w:rsidR="00C2190E" w:rsidRPr="00DA0F2A">
        <w:rPr>
          <w:rFonts w:cs="Arial"/>
          <w:szCs w:val="20"/>
        </w:rPr>
        <w:t>The</w:t>
      </w:r>
      <w:r w:rsidR="00EB49C2" w:rsidRPr="00DA0F2A">
        <w:rPr>
          <w:rFonts w:cs="Arial"/>
          <w:szCs w:val="20"/>
        </w:rPr>
        <w:t xml:space="preserve">se are available throughout the day </w:t>
      </w:r>
      <w:r w:rsidRPr="00DA0F2A">
        <w:rPr>
          <w:rFonts w:cs="Arial"/>
          <w:szCs w:val="20"/>
        </w:rPr>
        <w:t>on the</w:t>
      </w:r>
      <w:r w:rsidR="00EB49C2" w:rsidRPr="00DA0F2A">
        <w:rPr>
          <w:rFonts w:cs="Arial"/>
          <w:szCs w:val="20"/>
        </w:rPr>
        <w:t xml:space="preserve"> children’s</w:t>
      </w:r>
      <w:r w:rsidRPr="00DA0F2A">
        <w:rPr>
          <w:rFonts w:cs="Arial"/>
          <w:szCs w:val="20"/>
        </w:rPr>
        <w:t xml:space="preserve"> </w:t>
      </w:r>
      <w:r w:rsidR="002164CC" w:rsidRPr="00DA0F2A">
        <w:rPr>
          <w:rFonts w:cs="Arial"/>
          <w:szCs w:val="20"/>
        </w:rPr>
        <w:t>i</w:t>
      </w:r>
      <w:r w:rsidRPr="00DA0F2A">
        <w:rPr>
          <w:rFonts w:cs="Arial"/>
          <w:szCs w:val="20"/>
        </w:rPr>
        <w:t>Pad</w:t>
      </w:r>
      <w:r w:rsidR="00EB49C2" w:rsidRPr="00DA0F2A">
        <w:rPr>
          <w:rFonts w:cs="Arial"/>
          <w:szCs w:val="20"/>
        </w:rPr>
        <w:t>’s (yr1-</w:t>
      </w:r>
      <w:r w:rsidR="009C6173" w:rsidRPr="00DA0F2A">
        <w:rPr>
          <w:rFonts w:cs="Arial"/>
          <w:szCs w:val="20"/>
        </w:rPr>
        <w:t>6) or teachers iPads (Lower Foundation -Upper Foundation)</w:t>
      </w:r>
      <w:r w:rsidRPr="00DA0F2A">
        <w:rPr>
          <w:rFonts w:cs="Arial"/>
          <w:szCs w:val="20"/>
        </w:rPr>
        <w:t xml:space="preserve">. The </w:t>
      </w:r>
      <w:r w:rsidR="00F545C2" w:rsidRPr="00DA0F2A">
        <w:rPr>
          <w:rFonts w:cs="Arial"/>
          <w:szCs w:val="20"/>
        </w:rPr>
        <w:t>Class Teacher</w:t>
      </w:r>
      <w:r w:rsidRPr="00DA0F2A">
        <w:rPr>
          <w:rFonts w:cs="Arial"/>
          <w:szCs w:val="20"/>
        </w:rPr>
        <w:t xml:space="preserve"> and parents</w:t>
      </w:r>
      <w:r w:rsidR="00F545C2" w:rsidRPr="00DA0F2A">
        <w:rPr>
          <w:rFonts w:cs="Arial"/>
          <w:szCs w:val="20"/>
        </w:rPr>
        <w:t>/carers</w:t>
      </w:r>
      <w:r w:rsidRPr="00DA0F2A">
        <w:rPr>
          <w:rFonts w:cs="Arial"/>
          <w:szCs w:val="20"/>
        </w:rPr>
        <w:t xml:space="preserve"> </w:t>
      </w:r>
      <w:r w:rsidR="005A4060" w:rsidRPr="00DA0F2A">
        <w:rPr>
          <w:rFonts w:cs="Arial"/>
          <w:szCs w:val="20"/>
        </w:rPr>
        <w:t>have</w:t>
      </w:r>
      <w:r w:rsidRPr="00DA0F2A">
        <w:rPr>
          <w:rFonts w:cs="Arial"/>
          <w:szCs w:val="20"/>
        </w:rPr>
        <w:t xml:space="preserve"> access </w:t>
      </w:r>
      <w:r w:rsidR="005A4060" w:rsidRPr="00DA0F2A">
        <w:rPr>
          <w:rFonts w:cs="Arial"/>
          <w:szCs w:val="20"/>
        </w:rPr>
        <w:t xml:space="preserve">to </w:t>
      </w:r>
      <w:r w:rsidRPr="00DA0F2A">
        <w:rPr>
          <w:rFonts w:cs="Arial"/>
          <w:szCs w:val="20"/>
        </w:rPr>
        <w:t xml:space="preserve">the passport </w:t>
      </w:r>
      <w:r w:rsidR="005A4060" w:rsidRPr="00DA0F2A">
        <w:rPr>
          <w:rFonts w:cs="Arial"/>
          <w:szCs w:val="20"/>
        </w:rPr>
        <w:t xml:space="preserve">via the child’s individual Showbie </w:t>
      </w:r>
      <w:r w:rsidR="00F545C2" w:rsidRPr="00DA0F2A">
        <w:rPr>
          <w:rFonts w:cs="Arial"/>
          <w:szCs w:val="20"/>
        </w:rPr>
        <w:t>file</w:t>
      </w:r>
      <w:r w:rsidRPr="00DA0F2A">
        <w:rPr>
          <w:rFonts w:cs="Arial"/>
          <w:szCs w:val="20"/>
        </w:rPr>
        <w:t xml:space="preserve"> in order to ensure the</w:t>
      </w:r>
      <w:r w:rsidR="00354467" w:rsidRPr="00DA0F2A">
        <w:rPr>
          <w:rFonts w:cs="Arial"/>
          <w:szCs w:val="20"/>
        </w:rPr>
        <w:t xml:space="preserve"> needs of </w:t>
      </w:r>
      <w:r w:rsidRPr="00DA0F2A">
        <w:rPr>
          <w:rFonts w:cs="Arial"/>
          <w:szCs w:val="20"/>
        </w:rPr>
        <w:t xml:space="preserve">the child </w:t>
      </w:r>
      <w:r w:rsidR="00354467" w:rsidRPr="00DA0F2A">
        <w:rPr>
          <w:rFonts w:cs="Arial"/>
          <w:szCs w:val="20"/>
        </w:rPr>
        <w:t>are being met, with parents</w:t>
      </w:r>
      <w:r w:rsidR="000747E8" w:rsidRPr="00DA0F2A">
        <w:rPr>
          <w:rFonts w:cs="Arial"/>
          <w:szCs w:val="20"/>
        </w:rPr>
        <w:t xml:space="preserve"> support</w:t>
      </w:r>
      <w:r w:rsidR="00F545C2" w:rsidRPr="00DA0F2A">
        <w:rPr>
          <w:rFonts w:cs="Arial"/>
          <w:szCs w:val="20"/>
        </w:rPr>
        <w:t>ing</w:t>
      </w:r>
      <w:r w:rsidR="000747E8" w:rsidRPr="00DA0F2A">
        <w:rPr>
          <w:rFonts w:cs="Arial"/>
          <w:szCs w:val="20"/>
        </w:rPr>
        <w:t xml:space="preserve"> their child further at home</w:t>
      </w:r>
      <w:r w:rsidRPr="00DA0F2A">
        <w:rPr>
          <w:rFonts w:cs="Arial"/>
          <w:szCs w:val="20"/>
        </w:rPr>
        <w:t>. Parents</w:t>
      </w:r>
      <w:r w:rsidR="00F545C2" w:rsidRPr="00DA0F2A">
        <w:rPr>
          <w:rFonts w:cs="Arial"/>
          <w:szCs w:val="20"/>
        </w:rPr>
        <w:t xml:space="preserve">/carers </w:t>
      </w:r>
      <w:r w:rsidRPr="00DA0F2A">
        <w:rPr>
          <w:rFonts w:cs="Arial"/>
          <w:szCs w:val="20"/>
        </w:rPr>
        <w:t>are involved with the review of their child’s support</w:t>
      </w:r>
      <w:r w:rsidR="00F545C2" w:rsidRPr="00DA0F2A">
        <w:rPr>
          <w:rFonts w:cs="Arial"/>
          <w:szCs w:val="20"/>
        </w:rPr>
        <w:t xml:space="preserve"> termly.</w:t>
      </w:r>
      <w:r w:rsidRPr="00DA0F2A">
        <w:rPr>
          <w:rFonts w:cs="Arial"/>
          <w:szCs w:val="20"/>
        </w:rPr>
        <w:t>Parents</w:t>
      </w:r>
      <w:r w:rsidR="00F545C2" w:rsidRPr="00DA0F2A">
        <w:rPr>
          <w:rFonts w:cs="Arial"/>
          <w:szCs w:val="20"/>
        </w:rPr>
        <w:t>/carers</w:t>
      </w:r>
      <w:r w:rsidRPr="00DA0F2A">
        <w:rPr>
          <w:rFonts w:cs="Arial"/>
          <w:szCs w:val="20"/>
        </w:rPr>
        <w:t xml:space="preserve"> will be consulted about any additional support that their child may receive and are asked to support their child with any homework or additional activities that reinforce the support they receive in school. Parents</w:t>
      </w:r>
      <w:r w:rsidR="00F545C2" w:rsidRPr="00DA0F2A">
        <w:rPr>
          <w:rFonts w:cs="Arial"/>
          <w:szCs w:val="20"/>
        </w:rPr>
        <w:t>/carers</w:t>
      </w:r>
      <w:r w:rsidRPr="00DA0F2A">
        <w:rPr>
          <w:rFonts w:cs="Arial"/>
          <w:szCs w:val="20"/>
        </w:rPr>
        <w:t xml:space="preserve"> comments are noted and added to the passport before it is updated for the coming term. Staff adapt their teaching approaches according to the needs of the individual child</w:t>
      </w:r>
      <w:r w:rsidR="00F545C2" w:rsidRPr="00DA0F2A">
        <w:rPr>
          <w:rFonts w:cs="Arial"/>
          <w:szCs w:val="20"/>
        </w:rPr>
        <w:t>;</w:t>
      </w:r>
      <w:r w:rsidRPr="00DA0F2A">
        <w:rPr>
          <w:rFonts w:cs="Arial"/>
          <w:szCs w:val="20"/>
        </w:rPr>
        <w:t xml:space="preserve"> </w:t>
      </w:r>
      <w:r w:rsidR="00207E83" w:rsidRPr="00DA0F2A">
        <w:rPr>
          <w:rFonts w:cs="Arial"/>
          <w:szCs w:val="20"/>
        </w:rPr>
        <w:t>examples of this may be</w:t>
      </w:r>
      <w:r w:rsidR="002012C0" w:rsidRPr="00DA0F2A">
        <w:rPr>
          <w:rFonts w:cs="Arial"/>
          <w:szCs w:val="20"/>
        </w:rPr>
        <w:t xml:space="preserve"> through</w:t>
      </w:r>
      <w:r w:rsidRPr="00DA0F2A">
        <w:rPr>
          <w:rFonts w:cs="Arial"/>
          <w:szCs w:val="20"/>
        </w:rPr>
        <w:t xml:space="preserve"> the language used, the amount of information in an instruction, table prompts, use of concrete resources, flexible groupings, or additional staff support</w:t>
      </w:r>
      <w:r w:rsidR="00B40E93" w:rsidRPr="00DA0F2A">
        <w:rPr>
          <w:rFonts w:cs="Arial"/>
          <w:szCs w:val="20"/>
        </w:rPr>
        <w:t xml:space="preserve">. </w:t>
      </w:r>
      <w:r w:rsidRPr="00DA0F2A">
        <w:rPr>
          <w:rFonts w:cs="Arial"/>
          <w:szCs w:val="20"/>
        </w:rPr>
        <w:t xml:space="preserve">Where </w:t>
      </w:r>
      <w:r w:rsidR="00C00ECC" w:rsidRPr="00DA0F2A">
        <w:rPr>
          <w:rFonts w:cs="Arial"/>
          <w:szCs w:val="20"/>
        </w:rPr>
        <w:t>there is</w:t>
      </w:r>
      <w:r w:rsidRPr="00DA0F2A">
        <w:rPr>
          <w:rFonts w:cs="Arial"/>
          <w:szCs w:val="20"/>
        </w:rPr>
        <w:t xml:space="preserve"> outside agency involve</w:t>
      </w:r>
      <w:r w:rsidR="00B750AF" w:rsidRPr="00DA0F2A">
        <w:rPr>
          <w:rFonts w:cs="Arial"/>
          <w:szCs w:val="20"/>
        </w:rPr>
        <w:t>ment for a pupil,</w:t>
      </w:r>
      <w:r w:rsidRPr="00DA0F2A">
        <w:rPr>
          <w:rFonts w:cs="Arial"/>
          <w:szCs w:val="20"/>
        </w:rPr>
        <w:t xml:space="preserve"> any specific requirements</w:t>
      </w:r>
      <w:r w:rsidR="00B750AF" w:rsidRPr="00DA0F2A">
        <w:rPr>
          <w:rFonts w:cs="Arial"/>
          <w:szCs w:val="20"/>
        </w:rPr>
        <w:t xml:space="preserve"> that</w:t>
      </w:r>
      <w:r w:rsidRPr="00DA0F2A">
        <w:rPr>
          <w:rFonts w:cs="Arial"/>
          <w:szCs w:val="20"/>
        </w:rPr>
        <w:t xml:space="preserve"> have been advised are shared with all staff working with the child </w:t>
      </w:r>
      <w:r w:rsidR="002E5B1B" w:rsidRPr="00DA0F2A">
        <w:rPr>
          <w:rFonts w:cs="Arial"/>
          <w:szCs w:val="20"/>
        </w:rPr>
        <w:t>and</w:t>
      </w:r>
      <w:r w:rsidRPr="00DA0F2A">
        <w:rPr>
          <w:rFonts w:cs="Arial"/>
          <w:szCs w:val="20"/>
        </w:rPr>
        <w:t xml:space="preserve"> incorporated into the support provided</w:t>
      </w:r>
      <w:r w:rsidR="00F545C2" w:rsidRPr="00DA0F2A">
        <w:rPr>
          <w:rFonts w:cs="Arial"/>
          <w:szCs w:val="20"/>
        </w:rPr>
        <w:t>.</w:t>
      </w:r>
    </w:p>
    <w:p w14:paraId="5E02E505" w14:textId="22FC28E4" w:rsidR="003C6E40" w:rsidRPr="00953568" w:rsidRDefault="003C6E40" w:rsidP="00953568">
      <w:pPr>
        <w:rPr>
          <w:rFonts w:cs="Arial"/>
          <w:szCs w:val="20"/>
        </w:rPr>
      </w:pPr>
      <w:r w:rsidRPr="00DA0F2A">
        <w:rPr>
          <w:rFonts w:cs="Arial"/>
          <w:szCs w:val="20"/>
        </w:rPr>
        <w:t xml:space="preserve">Where the school requires more </w:t>
      </w:r>
      <w:r w:rsidR="00F545C2" w:rsidRPr="00DA0F2A">
        <w:rPr>
          <w:rFonts w:cs="Arial"/>
          <w:szCs w:val="20"/>
        </w:rPr>
        <w:t xml:space="preserve"> </w:t>
      </w:r>
      <w:r w:rsidRPr="00DA0F2A">
        <w:rPr>
          <w:rFonts w:cs="Arial"/>
          <w:szCs w:val="20"/>
        </w:rPr>
        <w:t>specialist advice</w:t>
      </w:r>
      <w:r w:rsidR="00F545C2" w:rsidRPr="00DA0F2A">
        <w:rPr>
          <w:rFonts w:cs="Arial"/>
          <w:szCs w:val="20"/>
        </w:rPr>
        <w:t xml:space="preserve"> and assessment, at Step 4</w:t>
      </w:r>
      <w:r w:rsidRPr="00DA0F2A">
        <w:rPr>
          <w:rFonts w:cs="Arial"/>
          <w:szCs w:val="20"/>
        </w:rPr>
        <w:t>,</w:t>
      </w:r>
      <w:r w:rsidR="00F545C2" w:rsidRPr="00DA0F2A">
        <w:rPr>
          <w:rFonts w:cs="Arial"/>
          <w:szCs w:val="20"/>
        </w:rPr>
        <w:t xml:space="preserve">Enhanced SEN Support, </w:t>
      </w:r>
      <w:r w:rsidRPr="00DA0F2A">
        <w:rPr>
          <w:rFonts w:cs="Arial"/>
          <w:szCs w:val="20"/>
        </w:rPr>
        <w:t xml:space="preserve"> the SENC</w:t>
      </w:r>
      <w:r w:rsidR="00F545C2" w:rsidRPr="00DA0F2A">
        <w:rPr>
          <w:rFonts w:cs="Arial"/>
          <w:szCs w:val="20"/>
        </w:rPr>
        <w:t xml:space="preserve">o </w:t>
      </w:r>
      <w:r w:rsidRPr="00DA0F2A">
        <w:rPr>
          <w:rFonts w:cs="Arial"/>
          <w:szCs w:val="20"/>
        </w:rPr>
        <w:t>in consultation with parents, teachers and Senior Leadership Team will consult with other specialist</w:t>
      </w:r>
      <w:r w:rsidRPr="00953568">
        <w:rPr>
          <w:rFonts w:cs="Arial"/>
          <w:szCs w:val="20"/>
        </w:rPr>
        <w:t xml:space="preserve"> services. More specialist advice may be required for a child:</w:t>
      </w:r>
    </w:p>
    <w:p w14:paraId="3018DF26" w14:textId="7BB7376B" w:rsidR="003C6E40" w:rsidRPr="00D40655" w:rsidRDefault="003C6E40" w:rsidP="003C6E40">
      <w:pPr>
        <w:pStyle w:val="ListParagraph"/>
        <w:numPr>
          <w:ilvl w:val="1"/>
          <w:numId w:val="1"/>
        </w:numPr>
        <w:spacing w:before="0" w:after="160" w:line="259" w:lineRule="auto"/>
        <w:contextualSpacing/>
        <w:rPr>
          <w:rFonts w:cs="Arial"/>
          <w:szCs w:val="20"/>
        </w:rPr>
      </w:pPr>
      <w:r w:rsidRPr="00D40655">
        <w:rPr>
          <w:rFonts w:cs="Arial"/>
          <w:szCs w:val="20"/>
        </w:rPr>
        <w:t>Who continues to make little or no progress in specific areas over a sustained period</w:t>
      </w:r>
      <w:r w:rsidR="00CD4BE3">
        <w:rPr>
          <w:rFonts w:cs="Arial"/>
          <w:szCs w:val="20"/>
        </w:rPr>
        <w:t>.</w:t>
      </w:r>
      <w:r w:rsidRPr="00D40655">
        <w:rPr>
          <w:rFonts w:cs="Arial"/>
          <w:szCs w:val="20"/>
        </w:rPr>
        <w:t xml:space="preserve"> </w:t>
      </w:r>
    </w:p>
    <w:p w14:paraId="45358D5F" w14:textId="3ED5F8E9" w:rsidR="003C6E40" w:rsidRPr="00D40655" w:rsidRDefault="003C6E40" w:rsidP="003C6E40">
      <w:pPr>
        <w:pStyle w:val="ListParagraph"/>
        <w:numPr>
          <w:ilvl w:val="1"/>
          <w:numId w:val="1"/>
        </w:numPr>
        <w:spacing w:before="0" w:after="160" w:line="259" w:lineRule="auto"/>
        <w:contextualSpacing/>
        <w:rPr>
          <w:rFonts w:cs="Arial"/>
          <w:szCs w:val="20"/>
        </w:rPr>
      </w:pPr>
      <w:r w:rsidRPr="00D40655">
        <w:rPr>
          <w:rFonts w:cs="Arial"/>
          <w:szCs w:val="20"/>
        </w:rPr>
        <w:t>Continues working at levels below that expected of children of a similar age</w:t>
      </w:r>
      <w:r w:rsidR="00CD4BE3">
        <w:rPr>
          <w:rFonts w:cs="Arial"/>
          <w:szCs w:val="20"/>
        </w:rPr>
        <w:t>.</w:t>
      </w:r>
      <w:r w:rsidRPr="00D40655">
        <w:rPr>
          <w:rFonts w:cs="Arial"/>
          <w:szCs w:val="20"/>
        </w:rPr>
        <w:t xml:space="preserve">  </w:t>
      </w:r>
    </w:p>
    <w:p w14:paraId="327D43D0" w14:textId="7985E303" w:rsidR="003C6E40" w:rsidRPr="00D40655" w:rsidRDefault="003C6E40" w:rsidP="003C6E40">
      <w:pPr>
        <w:pStyle w:val="ListParagraph"/>
        <w:numPr>
          <w:ilvl w:val="1"/>
          <w:numId w:val="1"/>
        </w:numPr>
        <w:spacing w:before="0" w:after="160" w:line="259" w:lineRule="auto"/>
        <w:contextualSpacing/>
        <w:rPr>
          <w:rFonts w:cs="Arial"/>
          <w:szCs w:val="20"/>
        </w:rPr>
      </w:pPr>
      <w:r w:rsidRPr="00D40655">
        <w:rPr>
          <w:rFonts w:cs="Arial"/>
          <w:szCs w:val="20"/>
        </w:rPr>
        <w:t>Is believed to have a learning difficulty which requires specialist assessment</w:t>
      </w:r>
      <w:r w:rsidR="00CD4BE3">
        <w:rPr>
          <w:rFonts w:cs="Arial"/>
          <w:szCs w:val="20"/>
        </w:rPr>
        <w:t>.</w:t>
      </w:r>
    </w:p>
    <w:p w14:paraId="0A9F5549" w14:textId="77777777" w:rsidR="003C6E40" w:rsidRPr="00D40655" w:rsidRDefault="003C6E40" w:rsidP="003C6E40">
      <w:pPr>
        <w:pStyle w:val="ListParagraph"/>
        <w:numPr>
          <w:ilvl w:val="1"/>
          <w:numId w:val="1"/>
        </w:numPr>
        <w:spacing w:before="0" w:after="160" w:line="259" w:lineRule="auto"/>
        <w:contextualSpacing/>
        <w:rPr>
          <w:rFonts w:cs="Arial"/>
          <w:szCs w:val="20"/>
        </w:rPr>
      </w:pPr>
      <w:r w:rsidRPr="00D40655">
        <w:rPr>
          <w:rFonts w:cs="Arial"/>
          <w:szCs w:val="20"/>
        </w:rPr>
        <w:lastRenderedPageBreak/>
        <w:t xml:space="preserve">Has emotional or behavioral difficulties, which regularly and substantially interfere with the child’s own learning or that of the class. </w:t>
      </w:r>
    </w:p>
    <w:p w14:paraId="1D979961" w14:textId="77777777" w:rsidR="003C6E40" w:rsidRPr="00D40655" w:rsidRDefault="003C6E40" w:rsidP="003C6E40">
      <w:pPr>
        <w:pStyle w:val="ListParagraph"/>
        <w:numPr>
          <w:ilvl w:val="1"/>
          <w:numId w:val="1"/>
        </w:numPr>
        <w:spacing w:before="0" w:after="160" w:line="259" w:lineRule="auto"/>
        <w:contextualSpacing/>
        <w:rPr>
          <w:rFonts w:cs="Arial"/>
          <w:szCs w:val="20"/>
        </w:rPr>
      </w:pPr>
      <w:r w:rsidRPr="00D40655">
        <w:rPr>
          <w:rFonts w:cs="Arial"/>
          <w:szCs w:val="20"/>
        </w:rPr>
        <w:t xml:space="preserve">Has sensory or physical needs and requires additional specialist equipment or regular advice or visits by a specialist service. </w:t>
      </w:r>
    </w:p>
    <w:p w14:paraId="5BE3D921" w14:textId="77777777" w:rsidR="003C6E40" w:rsidRPr="00D40655" w:rsidRDefault="003C6E40" w:rsidP="003C6E40">
      <w:pPr>
        <w:pStyle w:val="ListParagraph"/>
        <w:numPr>
          <w:ilvl w:val="1"/>
          <w:numId w:val="1"/>
        </w:numPr>
        <w:spacing w:before="0" w:after="160" w:line="259" w:lineRule="auto"/>
        <w:contextualSpacing/>
        <w:rPr>
          <w:rFonts w:cs="Arial"/>
          <w:szCs w:val="20"/>
        </w:rPr>
      </w:pPr>
      <w:r w:rsidRPr="00D40655">
        <w:rPr>
          <w:rFonts w:cs="Arial"/>
          <w:szCs w:val="20"/>
        </w:rPr>
        <w:t xml:space="preserve">Has on-going communication or interaction difficulties that impede the development of social relationships and cause substantial barriers to learning. </w:t>
      </w:r>
    </w:p>
    <w:p w14:paraId="4F0DBE59" w14:textId="77777777" w:rsidR="003C6E40" w:rsidRDefault="003C6E40" w:rsidP="003C6E40">
      <w:pPr>
        <w:pStyle w:val="ListParagraph"/>
        <w:numPr>
          <w:ilvl w:val="1"/>
          <w:numId w:val="1"/>
        </w:numPr>
        <w:spacing w:before="0" w:after="160" w:line="259" w:lineRule="auto"/>
        <w:contextualSpacing/>
        <w:rPr>
          <w:rFonts w:cs="Arial"/>
          <w:szCs w:val="20"/>
        </w:rPr>
      </w:pPr>
      <w:r w:rsidRPr="00D40655">
        <w:rPr>
          <w:rFonts w:cs="Arial"/>
          <w:szCs w:val="20"/>
        </w:rPr>
        <w:t xml:space="preserve">Despite having received intervention, the child continues to fall behind the level of his or her peers. </w:t>
      </w:r>
    </w:p>
    <w:p w14:paraId="367B55A2" w14:textId="77777777" w:rsidR="00F545C2" w:rsidRPr="00D40655" w:rsidRDefault="00F545C2" w:rsidP="00F545C2">
      <w:pPr>
        <w:pStyle w:val="ListParagraph"/>
        <w:numPr>
          <w:ilvl w:val="0"/>
          <w:numId w:val="0"/>
        </w:numPr>
        <w:spacing w:before="0" w:after="160" w:line="259" w:lineRule="auto"/>
        <w:ind w:left="1440"/>
        <w:contextualSpacing/>
        <w:rPr>
          <w:rFonts w:cs="Arial"/>
          <w:szCs w:val="20"/>
        </w:rPr>
      </w:pPr>
    </w:p>
    <w:p w14:paraId="663E5C51" w14:textId="77777777" w:rsidR="00F545C2" w:rsidRPr="00DA0F2A" w:rsidRDefault="003C6E40" w:rsidP="00F545C2">
      <w:pPr>
        <w:pStyle w:val="ListParagraph"/>
        <w:numPr>
          <w:ilvl w:val="0"/>
          <w:numId w:val="46"/>
        </w:numPr>
        <w:spacing w:before="0" w:after="0"/>
        <w:rPr>
          <w:rFonts w:cs="Arial"/>
          <w:szCs w:val="20"/>
        </w:rPr>
      </w:pPr>
      <w:r w:rsidRPr="00F545C2">
        <w:rPr>
          <w:rFonts w:cs="Arial"/>
          <w:szCs w:val="20"/>
        </w:rPr>
        <w:t>The SENC</w:t>
      </w:r>
      <w:r w:rsidR="00F545C2">
        <w:rPr>
          <w:rFonts w:cs="Arial"/>
          <w:szCs w:val="20"/>
        </w:rPr>
        <w:t>o</w:t>
      </w:r>
      <w:r w:rsidRPr="00F545C2">
        <w:rPr>
          <w:rFonts w:cs="Arial"/>
          <w:szCs w:val="20"/>
        </w:rPr>
        <w:t xml:space="preserve"> and </w:t>
      </w:r>
      <w:r w:rsidR="003740E4" w:rsidRPr="00F545C2">
        <w:rPr>
          <w:rFonts w:cs="Arial"/>
          <w:szCs w:val="20"/>
        </w:rPr>
        <w:t>Class Teacher</w:t>
      </w:r>
      <w:r w:rsidRPr="00F545C2">
        <w:rPr>
          <w:rFonts w:cs="Arial"/>
          <w:szCs w:val="20"/>
        </w:rPr>
        <w:t xml:space="preserve">, together with the specialists, and involving the pupil’s parents, should </w:t>
      </w:r>
      <w:r w:rsidRPr="00DA0F2A">
        <w:rPr>
          <w:rFonts w:cs="Arial"/>
          <w:szCs w:val="20"/>
        </w:rPr>
        <w:t xml:space="preserve">consider a range of evidence based and effective teaching approaches, appropriate equipment, strategies and interventions in order to support the child’s progress. They should agree the outcomes to be achieved through the support, including a date by which progress will be reviewed. </w:t>
      </w:r>
    </w:p>
    <w:p w14:paraId="409DDB2C" w14:textId="77777777" w:rsidR="00F545C2" w:rsidRPr="00DA0F2A" w:rsidRDefault="00F545C2" w:rsidP="00F545C2">
      <w:pPr>
        <w:pStyle w:val="ListParagraph"/>
        <w:numPr>
          <w:ilvl w:val="0"/>
          <w:numId w:val="46"/>
        </w:numPr>
        <w:spacing w:before="0" w:after="0"/>
        <w:rPr>
          <w:rFonts w:cs="Arial"/>
          <w:szCs w:val="20"/>
        </w:rPr>
      </w:pPr>
      <w:r w:rsidRPr="00DA0F2A">
        <w:rPr>
          <w:rFonts w:eastAsiaTheme="minorEastAsia" w:cs="Arial"/>
          <w:kern w:val="2"/>
          <w:szCs w:val="20"/>
          <w:lang w:val="en-GB" w:eastAsia="en-GB"/>
          <w14:ligatures w14:val="standardContextual"/>
        </w:rPr>
        <w:t>Following a review of specialist advice, Class Teacher, Deputy Principal/Principal and SENCo will meet to discuss significant &amp; persistent difficulties. Class Teacher &amp; SENCo will meet with parents.</w:t>
      </w:r>
    </w:p>
    <w:p w14:paraId="488137BC" w14:textId="77777777" w:rsidR="00F545C2" w:rsidRPr="00DA0F2A" w:rsidRDefault="00F545C2" w:rsidP="00F545C2">
      <w:pPr>
        <w:pStyle w:val="ListParagraph"/>
        <w:numPr>
          <w:ilvl w:val="0"/>
          <w:numId w:val="46"/>
        </w:numPr>
        <w:spacing w:before="0" w:after="0"/>
        <w:rPr>
          <w:rFonts w:cs="Arial"/>
          <w:szCs w:val="20"/>
        </w:rPr>
      </w:pPr>
      <w:r w:rsidRPr="00DA0F2A">
        <w:rPr>
          <w:rFonts w:eastAsiaTheme="minorEastAsia" w:cs="Arial"/>
          <w:kern w:val="2"/>
          <w:szCs w:val="20"/>
          <w:lang w:val="en-GB" w:eastAsia="en-GB"/>
          <w14:ligatures w14:val="standardContextual"/>
        </w:rPr>
        <w:t>A decision on making a case for an Education, Health, Care Plan will be made collaboratively by SENCo, Class Teacher and Principal/Deputy in consultation with parents/carers.</w:t>
      </w:r>
    </w:p>
    <w:p w14:paraId="29F7DFAE" w14:textId="1E65F553" w:rsidR="00F545C2" w:rsidRPr="00DA0F2A" w:rsidRDefault="00F545C2" w:rsidP="00F545C2">
      <w:pPr>
        <w:pStyle w:val="ListParagraph"/>
        <w:numPr>
          <w:ilvl w:val="0"/>
          <w:numId w:val="46"/>
        </w:numPr>
        <w:spacing w:before="0" w:after="0"/>
        <w:rPr>
          <w:rFonts w:cs="Arial"/>
          <w:szCs w:val="20"/>
        </w:rPr>
      </w:pPr>
      <w:r w:rsidRPr="00DA0F2A">
        <w:rPr>
          <w:rFonts w:eastAsiaTheme="minorEastAsia" w:cs="Arial"/>
          <w:kern w:val="2"/>
          <w:szCs w:val="20"/>
          <w:lang w:val="en-GB" w:eastAsia="en-GB"/>
          <w14:ligatures w14:val="standardContextual"/>
        </w:rPr>
        <w:t xml:space="preserve"> At a Local Authority (LA) panel review meeting, the LA will make a decision on whether to carry out an assessment of a child’s needs and following the assessment process the Local Authority will make a decision on whether to an issue a child with an Education, Health, Care plan to further meet their needs.</w:t>
      </w:r>
    </w:p>
    <w:p w14:paraId="7AA04A94" w14:textId="313300A9" w:rsidR="00DD65DC" w:rsidRDefault="00DD65DC" w:rsidP="00DC387D">
      <w:pPr>
        <w:spacing w:before="0" w:after="0"/>
        <w:rPr>
          <w:rFonts w:cs="Arial"/>
          <w:b/>
          <w:i/>
          <w:szCs w:val="20"/>
        </w:rPr>
      </w:pPr>
    </w:p>
    <w:p w14:paraId="3608AB3E" w14:textId="77777777" w:rsidR="00F545C2" w:rsidRPr="008A781B" w:rsidRDefault="00F545C2" w:rsidP="00DC387D">
      <w:pPr>
        <w:spacing w:before="0" w:after="0"/>
        <w:rPr>
          <w:rFonts w:cs="Arial"/>
          <w:b/>
          <w:i/>
          <w:szCs w:val="20"/>
        </w:rPr>
      </w:pPr>
    </w:p>
    <w:p w14:paraId="3CD3C662" w14:textId="2D77321D" w:rsidR="00486EBF" w:rsidRDefault="0081600C" w:rsidP="001D5741">
      <w:pPr>
        <w:spacing w:before="0" w:after="0"/>
        <w:ind w:left="360"/>
        <w:rPr>
          <w:rFonts w:cs="Arial"/>
          <w:color w:val="FF0000"/>
          <w:szCs w:val="20"/>
        </w:rPr>
      </w:pPr>
      <w:r w:rsidRPr="008A781B">
        <w:rPr>
          <w:rFonts w:cs="Arial"/>
          <w:b/>
          <w:i/>
          <w:szCs w:val="20"/>
        </w:rPr>
        <w:t xml:space="preserve"> </w:t>
      </w:r>
      <w:r w:rsidR="001D5741">
        <w:rPr>
          <w:rFonts w:cs="Arial"/>
          <w:b/>
          <w:color w:val="FF0000"/>
          <w:szCs w:val="20"/>
        </w:rPr>
        <w:t>Our</w:t>
      </w:r>
      <w:r w:rsidR="0040453D">
        <w:rPr>
          <w:rFonts w:cs="Arial"/>
          <w:b/>
          <w:color w:val="FF0000"/>
          <w:szCs w:val="20"/>
        </w:rPr>
        <w:t xml:space="preserve"> </w:t>
      </w:r>
      <w:r w:rsidR="00E573E8" w:rsidRPr="008A781B">
        <w:rPr>
          <w:rFonts w:cs="Arial"/>
          <w:b/>
          <w:color w:val="FF0000"/>
          <w:szCs w:val="20"/>
        </w:rPr>
        <w:t>approach to teaching pupils with SEN</w:t>
      </w:r>
      <w:r w:rsidR="00C61D9C" w:rsidRPr="00C61D9C">
        <w:rPr>
          <w:rFonts w:cs="Arial"/>
          <w:color w:val="FF0000"/>
          <w:szCs w:val="20"/>
        </w:rPr>
        <w:t xml:space="preserve"> </w:t>
      </w:r>
    </w:p>
    <w:p w14:paraId="0F02B96C" w14:textId="77777777" w:rsidR="001D5741" w:rsidRPr="00486EBF" w:rsidRDefault="001D5741" w:rsidP="001D5741">
      <w:pPr>
        <w:spacing w:before="0" w:after="0"/>
        <w:ind w:left="360"/>
        <w:rPr>
          <w:rFonts w:cs="Arial"/>
          <w:color w:val="FF0000"/>
          <w:szCs w:val="20"/>
        </w:rPr>
      </w:pPr>
    </w:p>
    <w:p w14:paraId="236E7CEA" w14:textId="77777777" w:rsidR="00486EBF" w:rsidRPr="00486EBF" w:rsidRDefault="000C4CB2" w:rsidP="00486EBF">
      <w:pPr>
        <w:spacing w:before="0" w:after="0"/>
        <w:ind w:left="360"/>
        <w:rPr>
          <w:rFonts w:cs="Arial"/>
          <w:szCs w:val="20"/>
        </w:rPr>
      </w:pPr>
      <w:r w:rsidRPr="00C61D9C">
        <w:rPr>
          <w:rFonts w:cs="Arial"/>
          <w:szCs w:val="20"/>
        </w:rPr>
        <w:t>Teachers are responsible and accountable for the progress and development of all the pupils in their class</w:t>
      </w:r>
      <w:r w:rsidR="00C61D9C">
        <w:rPr>
          <w:rFonts w:cs="Arial"/>
          <w:szCs w:val="20"/>
        </w:rPr>
        <w:t xml:space="preserve"> including those w</w:t>
      </w:r>
      <w:r w:rsidR="00C61D9C" w:rsidRPr="00C61D9C">
        <w:rPr>
          <w:rFonts w:cs="Arial"/>
          <w:szCs w:val="20"/>
        </w:rPr>
        <w:t>ith SEN</w:t>
      </w:r>
      <w:r w:rsidRPr="00C61D9C">
        <w:rPr>
          <w:rFonts w:cs="Arial"/>
          <w:szCs w:val="20"/>
        </w:rPr>
        <w:t xml:space="preserve">. </w:t>
      </w:r>
    </w:p>
    <w:p w14:paraId="60BAD248" w14:textId="509BB624" w:rsidR="00C61D9C" w:rsidRPr="00DA0F2A" w:rsidRDefault="006E7B99" w:rsidP="006E7E42">
      <w:pPr>
        <w:numPr>
          <w:ilvl w:val="0"/>
          <w:numId w:val="13"/>
        </w:numPr>
        <w:spacing w:before="0" w:after="0"/>
        <w:rPr>
          <w:rFonts w:cs="Arial"/>
          <w:szCs w:val="20"/>
        </w:rPr>
      </w:pPr>
      <w:r w:rsidRPr="00267FE2">
        <w:rPr>
          <w:rFonts w:cs="Arial"/>
          <w:b/>
          <w:szCs w:val="20"/>
        </w:rPr>
        <w:t>Quality first</w:t>
      </w:r>
      <w:r w:rsidR="000C4CB2" w:rsidRPr="00267FE2">
        <w:rPr>
          <w:rFonts w:cs="Arial"/>
          <w:b/>
          <w:szCs w:val="20"/>
        </w:rPr>
        <w:t xml:space="preserve"> te</w:t>
      </w:r>
      <w:r w:rsidR="000C4CB2" w:rsidRPr="003C6E40">
        <w:rPr>
          <w:rFonts w:cs="Arial"/>
          <w:b/>
          <w:szCs w:val="20"/>
        </w:rPr>
        <w:t xml:space="preserve">aching is </w:t>
      </w:r>
      <w:r w:rsidRPr="003C6E40">
        <w:rPr>
          <w:rFonts w:cs="Arial"/>
          <w:b/>
          <w:szCs w:val="20"/>
        </w:rPr>
        <w:t xml:space="preserve">provided to all pupils and is </w:t>
      </w:r>
      <w:r w:rsidR="000C4CB2" w:rsidRPr="003C6E40">
        <w:rPr>
          <w:rFonts w:cs="Arial"/>
          <w:b/>
          <w:szCs w:val="20"/>
        </w:rPr>
        <w:t xml:space="preserve">our first step in </w:t>
      </w:r>
      <w:r w:rsidRPr="003C6E40">
        <w:rPr>
          <w:rFonts w:cs="Arial"/>
          <w:b/>
          <w:szCs w:val="20"/>
        </w:rPr>
        <w:t>supporting</w:t>
      </w:r>
      <w:r w:rsidR="000C4CB2" w:rsidRPr="003C6E40">
        <w:rPr>
          <w:rFonts w:cs="Arial"/>
          <w:b/>
          <w:szCs w:val="20"/>
        </w:rPr>
        <w:t xml:space="preserve"> pupils who </w:t>
      </w:r>
      <w:r w:rsidR="000C4CB2" w:rsidRPr="00DA0F2A">
        <w:rPr>
          <w:rFonts w:cs="Arial"/>
          <w:b/>
          <w:szCs w:val="20"/>
        </w:rPr>
        <w:t>have SEN.</w:t>
      </w:r>
      <w:r w:rsidR="00287A14" w:rsidRPr="00DA0F2A">
        <w:rPr>
          <w:rFonts w:cs="Arial"/>
          <w:b/>
          <w:szCs w:val="20"/>
        </w:rPr>
        <w:t xml:space="preserve"> Teachers are responsible and accountable for the progress and development of ALL pupils in their class, including those with SEND,</w:t>
      </w:r>
    </w:p>
    <w:p w14:paraId="7A21F39D" w14:textId="4AAEE85D" w:rsidR="00486EBF" w:rsidRPr="00DA0F2A" w:rsidRDefault="00486EBF" w:rsidP="00486EBF">
      <w:pPr>
        <w:pStyle w:val="ListParagraph"/>
        <w:numPr>
          <w:ilvl w:val="0"/>
          <w:numId w:val="13"/>
        </w:numPr>
        <w:shd w:val="clear" w:color="auto" w:fill="FFFFFF"/>
        <w:spacing w:before="0" w:after="0" w:line="0" w:lineRule="atLeast"/>
        <w:ind w:left="714" w:hanging="357"/>
        <w:contextualSpacing/>
        <w:textAlignment w:val="baseline"/>
        <w:rPr>
          <w:rFonts w:eastAsia="Times New Roman" w:cs="Arial"/>
          <w:szCs w:val="20"/>
          <w:u w:val="single"/>
          <w:lang w:eastAsia="en-GB"/>
        </w:rPr>
      </w:pPr>
      <w:r w:rsidRPr="00DA0F2A">
        <w:rPr>
          <w:rFonts w:eastAsia="Times New Roman" w:cs="Arial"/>
          <w:bCs/>
          <w:szCs w:val="20"/>
          <w:bdr w:val="none" w:sz="0" w:space="0" w:color="auto" w:frame="1"/>
          <w:lang w:eastAsia="en-GB"/>
        </w:rPr>
        <w:t>All children are entitled to have access to high quality learning opportunities and appropriate resources to meet their individual needs. Pupils have access to a range of visual</w:t>
      </w:r>
      <w:r w:rsidR="00F81F92" w:rsidRPr="00DA0F2A">
        <w:rPr>
          <w:rFonts w:eastAsia="Times New Roman" w:cs="Arial"/>
          <w:bCs/>
          <w:szCs w:val="20"/>
          <w:bdr w:val="none" w:sz="0" w:space="0" w:color="auto" w:frame="1"/>
          <w:lang w:eastAsia="en-GB"/>
        </w:rPr>
        <w:t>,</w:t>
      </w:r>
      <w:r w:rsidRPr="00DA0F2A">
        <w:rPr>
          <w:rFonts w:eastAsia="Times New Roman" w:cs="Arial"/>
          <w:bCs/>
          <w:szCs w:val="20"/>
          <w:bdr w:val="none" w:sz="0" w:space="0" w:color="auto" w:frame="1"/>
          <w:lang w:eastAsia="en-GB"/>
        </w:rPr>
        <w:t xml:space="preserve"> concrete apparatus and multi-sensory approaches to learning.  All pupils from year 1 to year 6 </w:t>
      </w:r>
      <w:r w:rsidR="00016A09" w:rsidRPr="00DA0F2A">
        <w:rPr>
          <w:rFonts w:eastAsia="Times New Roman" w:cs="Arial"/>
          <w:bCs/>
          <w:szCs w:val="20"/>
          <w:bdr w:val="none" w:sz="0" w:space="0" w:color="auto" w:frame="1"/>
          <w:lang w:eastAsia="en-GB"/>
        </w:rPr>
        <w:t>use</w:t>
      </w:r>
      <w:r w:rsidRPr="00DA0F2A">
        <w:rPr>
          <w:rFonts w:eastAsia="Times New Roman" w:cs="Arial"/>
          <w:bCs/>
          <w:szCs w:val="20"/>
          <w:bdr w:val="none" w:sz="0" w:space="0" w:color="auto" w:frame="1"/>
          <w:lang w:eastAsia="en-GB"/>
        </w:rPr>
        <w:t xml:space="preserve"> an individual </w:t>
      </w:r>
      <w:r w:rsidR="00016A09" w:rsidRPr="00DA0F2A">
        <w:rPr>
          <w:rFonts w:eastAsia="Times New Roman" w:cs="Arial"/>
          <w:bCs/>
          <w:szCs w:val="20"/>
          <w:bdr w:val="none" w:sz="0" w:space="0" w:color="auto" w:frame="1"/>
          <w:lang w:eastAsia="en-GB"/>
        </w:rPr>
        <w:t>i</w:t>
      </w:r>
      <w:r w:rsidRPr="00DA0F2A">
        <w:rPr>
          <w:rFonts w:eastAsia="Times New Roman" w:cs="Arial"/>
          <w:bCs/>
          <w:szCs w:val="20"/>
          <w:bdr w:val="none" w:sz="0" w:space="0" w:color="auto" w:frame="1"/>
          <w:lang w:eastAsia="en-GB"/>
        </w:rPr>
        <w:t xml:space="preserve">PAD to enhance their learning, </w:t>
      </w:r>
      <w:r w:rsidR="00A442AD" w:rsidRPr="00DA0F2A">
        <w:rPr>
          <w:rFonts w:eastAsia="Times New Roman" w:cs="Arial"/>
          <w:bCs/>
          <w:szCs w:val="20"/>
          <w:bdr w:val="none" w:sz="0" w:space="0" w:color="auto" w:frame="1"/>
          <w:lang w:eastAsia="en-GB"/>
        </w:rPr>
        <w:t>the</w:t>
      </w:r>
      <w:r w:rsidRPr="00DA0F2A">
        <w:rPr>
          <w:rFonts w:eastAsia="Times New Roman" w:cs="Arial"/>
          <w:bCs/>
          <w:szCs w:val="20"/>
          <w:bdr w:val="none" w:sz="0" w:space="0" w:color="auto" w:frame="1"/>
          <w:lang w:eastAsia="en-GB"/>
        </w:rPr>
        <w:t xml:space="preserve"> outdoor environment is used as a teaching resource to engage and support the learning of pupils.</w:t>
      </w:r>
    </w:p>
    <w:p w14:paraId="0B06D6D5" w14:textId="7750DA65" w:rsidR="00E82E83" w:rsidRPr="00DA0F2A" w:rsidRDefault="00E679BC" w:rsidP="00E82E83">
      <w:pPr>
        <w:pStyle w:val="ListParagraph"/>
        <w:numPr>
          <w:ilvl w:val="0"/>
          <w:numId w:val="13"/>
        </w:numPr>
        <w:shd w:val="clear" w:color="auto" w:fill="FFFFFF"/>
        <w:spacing w:before="0" w:after="0" w:line="0" w:lineRule="atLeast"/>
        <w:ind w:left="714" w:hanging="357"/>
        <w:contextualSpacing/>
        <w:textAlignment w:val="baseline"/>
        <w:rPr>
          <w:rFonts w:eastAsia="Times New Roman" w:cs="Arial"/>
          <w:szCs w:val="20"/>
          <w:u w:val="single"/>
          <w:lang w:eastAsia="en-GB"/>
        </w:rPr>
      </w:pPr>
      <w:r w:rsidRPr="00DA0F2A">
        <w:rPr>
          <w:rFonts w:cs="Arial"/>
          <w:szCs w:val="20"/>
        </w:rPr>
        <w:t xml:space="preserve">Pupils are supported in class with the assistance of the learning environment </w:t>
      </w:r>
      <w:r w:rsidR="00BA15DE" w:rsidRPr="00DA0F2A">
        <w:rPr>
          <w:rFonts w:cs="Arial"/>
          <w:szCs w:val="20"/>
        </w:rPr>
        <w:t>(</w:t>
      </w:r>
      <w:r w:rsidR="00226536" w:rsidRPr="00DA0F2A">
        <w:rPr>
          <w:rFonts w:cs="Arial"/>
          <w:szCs w:val="20"/>
        </w:rPr>
        <w:t>learning</w:t>
      </w:r>
      <w:r w:rsidR="00BA15DE" w:rsidRPr="00DA0F2A">
        <w:rPr>
          <w:rFonts w:cs="Arial"/>
          <w:szCs w:val="20"/>
        </w:rPr>
        <w:t xml:space="preserve"> walls, </w:t>
      </w:r>
      <w:r w:rsidR="00904E90" w:rsidRPr="00DA0F2A">
        <w:rPr>
          <w:rFonts w:cs="Arial"/>
          <w:szCs w:val="20"/>
        </w:rPr>
        <w:t xml:space="preserve">high quality ‘word of the week’ </w:t>
      </w:r>
      <w:r w:rsidR="00BA15DE" w:rsidRPr="00DA0F2A">
        <w:rPr>
          <w:rFonts w:cs="Arial"/>
          <w:szCs w:val="20"/>
        </w:rPr>
        <w:t xml:space="preserve">table prompts, </w:t>
      </w:r>
      <w:r w:rsidR="00A442AD" w:rsidRPr="00DA0F2A">
        <w:rPr>
          <w:rFonts w:cs="Arial"/>
          <w:szCs w:val="20"/>
        </w:rPr>
        <w:t>and Maths</w:t>
      </w:r>
      <w:r w:rsidRPr="00DA0F2A">
        <w:rPr>
          <w:rFonts w:cs="Arial"/>
          <w:szCs w:val="20"/>
        </w:rPr>
        <w:t xml:space="preserve"> toolkits), peers, additional staff, technology and mastery teaching. Mastery teaching ensures access to the curriculum for all pupils and is delivered in small steps allowing pupils to ‘keep up, not catch up’. </w:t>
      </w:r>
      <w:r w:rsidR="008039DD" w:rsidRPr="00DA0F2A">
        <w:rPr>
          <w:rFonts w:cs="Arial"/>
          <w:szCs w:val="20"/>
        </w:rPr>
        <w:t xml:space="preserve">The promotion of a growth </w:t>
      </w:r>
      <w:r w:rsidR="00A442AD" w:rsidRPr="00DA0F2A">
        <w:rPr>
          <w:rFonts w:cs="Arial"/>
          <w:szCs w:val="20"/>
        </w:rPr>
        <w:t>mindset supports</w:t>
      </w:r>
      <w:r w:rsidR="008039DD" w:rsidRPr="00DA0F2A">
        <w:rPr>
          <w:rFonts w:cs="Arial"/>
          <w:szCs w:val="20"/>
        </w:rPr>
        <w:t xml:space="preserve"> all pupils in believing that everyone can achieve, creat</w:t>
      </w:r>
      <w:r w:rsidR="00E82E83" w:rsidRPr="00DA0F2A">
        <w:rPr>
          <w:rFonts w:cs="Arial"/>
          <w:szCs w:val="20"/>
        </w:rPr>
        <w:t>ing the opportunity for success.</w:t>
      </w:r>
    </w:p>
    <w:p w14:paraId="22C49646" w14:textId="5FBC286F" w:rsidR="00904E90" w:rsidRPr="00DA0F2A" w:rsidRDefault="00904E90" w:rsidP="00904E90">
      <w:pPr>
        <w:pStyle w:val="ListParagraph"/>
        <w:numPr>
          <w:ilvl w:val="0"/>
          <w:numId w:val="13"/>
        </w:numPr>
        <w:shd w:val="clear" w:color="auto" w:fill="FFFFFF"/>
        <w:spacing w:before="0" w:after="0" w:line="0" w:lineRule="atLeast"/>
        <w:ind w:left="714" w:hanging="357"/>
        <w:contextualSpacing/>
        <w:textAlignment w:val="baseline"/>
        <w:rPr>
          <w:rFonts w:eastAsia="Times New Roman" w:cs="Arial"/>
          <w:szCs w:val="20"/>
          <w:u w:val="single"/>
          <w:lang w:eastAsia="en-GB"/>
        </w:rPr>
      </w:pPr>
      <w:r w:rsidRPr="00DA0F2A">
        <w:rPr>
          <w:rFonts w:cs="Arial"/>
          <w:szCs w:val="20"/>
        </w:rPr>
        <w:t>Reading is the key to all learning and children read 1:1 weekly with the lowest 20% of readers read 3x weekly.</w:t>
      </w:r>
    </w:p>
    <w:p w14:paraId="41F5BAA2" w14:textId="77777777" w:rsidR="009A25E6" w:rsidRPr="00DA0F2A" w:rsidRDefault="009A25E6" w:rsidP="009A25E6">
      <w:pPr>
        <w:pStyle w:val="ListParagraph"/>
        <w:numPr>
          <w:ilvl w:val="0"/>
          <w:numId w:val="0"/>
        </w:numPr>
        <w:shd w:val="clear" w:color="auto" w:fill="FFFFFF"/>
        <w:spacing w:before="0" w:after="0" w:line="0" w:lineRule="atLeast"/>
        <w:ind w:left="714"/>
        <w:contextualSpacing/>
        <w:textAlignment w:val="baseline"/>
        <w:rPr>
          <w:rFonts w:eastAsia="Times New Roman" w:cs="Arial"/>
          <w:b/>
          <w:szCs w:val="20"/>
          <w:lang w:eastAsia="en-GB"/>
        </w:rPr>
      </w:pPr>
    </w:p>
    <w:p w14:paraId="00E50E6C" w14:textId="7E9E8F76" w:rsidR="00486EBF" w:rsidRPr="00486EBF" w:rsidRDefault="000D56BE" w:rsidP="00486EBF">
      <w:pPr>
        <w:spacing w:before="0" w:after="0"/>
        <w:rPr>
          <w:rFonts w:cs="Arial"/>
          <w:szCs w:val="20"/>
        </w:rPr>
      </w:pPr>
      <w:r w:rsidRPr="00DA0F2A">
        <w:rPr>
          <w:rFonts w:cs="Arial"/>
          <w:szCs w:val="20"/>
        </w:rPr>
        <w:t xml:space="preserve">See Appendix 1 </w:t>
      </w:r>
      <w:r w:rsidR="000A5B04" w:rsidRPr="00DA0F2A">
        <w:rPr>
          <w:rFonts w:cs="Arial"/>
          <w:szCs w:val="20"/>
        </w:rPr>
        <w:t>–</w:t>
      </w:r>
      <w:r w:rsidRPr="00DA0F2A">
        <w:rPr>
          <w:rFonts w:cs="Arial"/>
          <w:szCs w:val="20"/>
        </w:rPr>
        <w:t xml:space="preserve"> Provi</w:t>
      </w:r>
      <w:r w:rsidR="000A5B04" w:rsidRPr="00DA0F2A">
        <w:rPr>
          <w:rFonts w:cs="Arial"/>
          <w:szCs w:val="20"/>
        </w:rPr>
        <w:t>sion to support access to the curriculum</w:t>
      </w:r>
      <w:r w:rsidR="00904E90" w:rsidRPr="00DA0F2A">
        <w:rPr>
          <w:rFonts w:cs="Arial"/>
          <w:szCs w:val="20"/>
        </w:rPr>
        <w:t xml:space="preserve"> JP check / edit</w:t>
      </w:r>
      <w:r w:rsidR="00904E90">
        <w:rPr>
          <w:rFonts w:cs="Arial"/>
          <w:szCs w:val="20"/>
        </w:rPr>
        <w:t xml:space="preserve"> </w:t>
      </w:r>
    </w:p>
    <w:p w14:paraId="17DDC840" w14:textId="77777777" w:rsidR="003C6E40" w:rsidRDefault="003C6E40" w:rsidP="00C35D2F">
      <w:pPr>
        <w:spacing w:before="0" w:after="0"/>
        <w:rPr>
          <w:rFonts w:cs="Arial"/>
          <w:color w:val="FF0000"/>
          <w:szCs w:val="20"/>
        </w:rPr>
      </w:pPr>
    </w:p>
    <w:p w14:paraId="4C530844" w14:textId="77777777" w:rsidR="003C6E40" w:rsidRDefault="003C6E40" w:rsidP="00C35D2F">
      <w:pPr>
        <w:spacing w:before="0" w:after="0"/>
        <w:rPr>
          <w:rFonts w:cs="Arial"/>
          <w:color w:val="FF0000"/>
          <w:szCs w:val="20"/>
        </w:rPr>
      </w:pPr>
    </w:p>
    <w:p w14:paraId="6E66EC1F" w14:textId="4EF9482F" w:rsidR="00486EBF" w:rsidRPr="00486EBF" w:rsidRDefault="00486EBF" w:rsidP="00C35D2F">
      <w:pPr>
        <w:spacing w:before="0" w:after="0"/>
        <w:rPr>
          <w:rFonts w:cs="Arial"/>
          <w:szCs w:val="20"/>
        </w:rPr>
      </w:pPr>
      <w:r>
        <w:rPr>
          <w:rFonts w:cs="Arial"/>
          <w:color w:val="FF0000"/>
          <w:szCs w:val="20"/>
        </w:rPr>
        <w:t xml:space="preserve">What additional support is in </w:t>
      </w:r>
      <w:r w:rsidR="00C35D2F">
        <w:rPr>
          <w:rFonts w:cs="Arial"/>
          <w:color w:val="FF0000"/>
          <w:szCs w:val="20"/>
        </w:rPr>
        <w:t>place for some pupils</w:t>
      </w:r>
      <w:r w:rsidRPr="00486EBF">
        <w:rPr>
          <w:rFonts w:cs="Arial"/>
          <w:color w:val="FF0000"/>
          <w:szCs w:val="20"/>
        </w:rPr>
        <w:t>?</w:t>
      </w:r>
    </w:p>
    <w:p w14:paraId="7D7D4583" w14:textId="64B66171" w:rsidR="00486EBF" w:rsidRDefault="000C4CB2" w:rsidP="00486EBF">
      <w:pPr>
        <w:numPr>
          <w:ilvl w:val="0"/>
          <w:numId w:val="11"/>
        </w:numPr>
        <w:shd w:val="clear" w:color="auto" w:fill="FFFFFF"/>
        <w:spacing w:before="0" w:after="0" w:line="0" w:lineRule="atLeast"/>
        <w:ind w:left="714" w:hanging="357"/>
        <w:textAlignment w:val="baseline"/>
        <w:rPr>
          <w:rFonts w:eastAsia="Times New Roman" w:cs="Arial"/>
          <w:szCs w:val="20"/>
          <w:lang w:eastAsia="en-GB"/>
        </w:rPr>
      </w:pPr>
      <w:r w:rsidRPr="00486EBF">
        <w:rPr>
          <w:rFonts w:eastAsia="Times New Roman" w:cs="Arial"/>
          <w:bCs/>
          <w:szCs w:val="20"/>
          <w:bdr w:val="none" w:sz="0" w:space="0" w:color="auto" w:frame="1"/>
          <w:lang w:eastAsia="en-GB"/>
        </w:rPr>
        <w:t xml:space="preserve">Those </w:t>
      </w:r>
      <w:r w:rsidR="00C35D2F">
        <w:rPr>
          <w:rFonts w:eastAsia="Times New Roman" w:cs="Arial"/>
          <w:bCs/>
          <w:szCs w:val="20"/>
          <w:bdr w:val="none" w:sz="0" w:space="0" w:color="auto" w:frame="1"/>
          <w:lang w:eastAsia="en-GB"/>
        </w:rPr>
        <w:t xml:space="preserve">pupils </w:t>
      </w:r>
      <w:r w:rsidRPr="00486EBF">
        <w:rPr>
          <w:rFonts w:eastAsia="Times New Roman" w:cs="Arial"/>
          <w:bCs/>
          <w:szCs w:val="20"/>
          <w:bdr w:val="none" w:sz="0" w:space="0" w:color="auto" w:frame="1"/>
          <w:lang w:eastAsia="en-GB"/>
        </w:rPr>
        <w:t xml:space="preserve">who </w:t>
      </w:r>
      <w:r w:rsidR="00A306A8">
        <w:rPr>
          <w:rFonts w:eastAsia="Times New Roman" w:cs="Arial"/>
          <w:bCs/>
          <w:szCs w:val="20"/>
          <w:bdr w:val="none" w:sz="0" w:space="0" w:color="auto" w:frame="1"/>
          <w:lang w:eastAsia="en-GB"/>
        </w:rPr>
        <w:t>require</w:t>
      </w:r>
      <w:r w:rsidRPr="00486EBF">
        <w:rPr>
          <w:rFonts w:eastAsia="Times New Roman" w:cs="Arial"/>
          <w:bCs/>
          <w:szCs w:val="20"/>
          <w:bdr w:val="none" w:sz="0" w:space="0" w:color="auto" w:frame="1"/>
          <w:lang w:eastAsia="en-GB"/>
        </w:rPr>
        <w:t xml:space="preserve"> </w:t>
      </w:r>
      <w:r w:rsidR="00C35D2F">
        <w:rPr>
          <w:rFonts w:eastAsia="Times New Roman" w:cs="Arial"/>
          <w:bCs/>
          <w:szCs w:val="20"/>
          <w:bdr w:val="none" w:sz="0" w:space="0" w:color="auto" w:frame="1"/>
          <w:lang w:eastAsia="en-GB"/>
        </w:rPr>
        <w:t>extra help may</w:t>
      </w:r>
      <w:r w:rsidR="00A442AD">
        <w:rPr>
          <w:rFonts w:eastAsia="Times New Roman" w:cs="Arial"/>
          <w:bCs/>
          <w:szCs w:val="20"/>
          <w:bdr w:val="none" w:sz="0" w:space="0" w:color="auto" w:frame="1"/>
          <w:lang w:eastAsia="en-GB"/>
        </w:rPr>
        <w:t xml:space="preserve"> be provided with small</w:t>
      </w:r>
      <w:r w:rsidR="00B623AB">
        <w:rPr>
          <w:rFonts w:eastAsia="Times New Roman" w:cs="Arial"/>
          <w:bCs/>
          <w:szCs w:val="20"/>
          <w:bdr w:val="none" w:sz="0" w:space="0" w:color="auto" w:frame="1"/>
          <w:lang w:eastAsia="en-GB"/>
        </w:rPr>
        <w:t xml:space="preserve"> guided </w:t>
      </w:r>
      <w:r w:rsidR="00A442AD">
        <w:rPr>
          <w:rFonts w:eastAsia="Times New Roman" w:cs="Arial"/>
          <w:bCs/>
          <w:szCs w:val="20"/>
          <w:bdr w:val="none" w:sz="0" w:space="0" w:color="auto" w:frame="1"/>
          <w:lang w:eastAsia="en-GB"/>
        </w:rPr>
        <w:t xml:space="preserve">group </w:t>
      </w:r>
      <w:r w:rsidR="00C35D2F">
        <w:rPr>
          <w:rFonts w:eastAsia="Times New Roman" w:cs="Arial"/>
          <w:bCs/>
          <w:szCs w:val="20"/>
          <w:bdr w:val="none" w:sz="0" w:space="0" w:color="auto" w:frame="1"/>
          <w:lang w:eastAsia="en-GB"/>
        </w:rPr>
        <w:t xml:space="preserve">adult </w:t>
      </w:r>
      <w:r w:rsidRPr="00486EBF">
        <w:rPr>
          <w:rFonts w:eastAsia="Times New Roman" w:cs="Arial"/>
          <w:bCs/>
          <w:szCs w:val="20"/>
          <w:bdr w:val="none" w:sz="0" w:space="0" w:color="auto" w:frame="1"/>
          <w:lang w:eastAsia="en-GB"/>
        </w:rPr>
        <w:t xml:space="preserve">support in class and </w:t>
      </w:r>
      <w:r w:rsidR="00C35D2F">
        <w:rPr>
          <w:rFonts w:eastAsia="Times New Roman" w:cs="Arial"/>
          <w:bCs/>
          <w:szCs w:val="20"/>
          <w:bdr w:val="none" w:sz="0" w:space="0" w:color="auto" w:frame="1"/>
          <w:lang w:eastAsia="en-GB"/>
        </w:rPr>
        <w:t>may</w:t>
      </w:r>
      <w:r w:rsidRPr="00486EBF">
        <w:rPr>
          <w:rFonts w:eastAsia="Times New Roman" w:cs="Arial"/>
          <w:bCs/>
          <w:szCs w:val="20"/>
          <w:bdr w:val="none" w:sz="0" w:space="0" w:color="auto" w:frame="1"/>
          <w:lang w:eastAsia="en-GB"/>
        </w:rPr>
        <w:t xml:space="preserve"> receive access to </w:t>
      </w:r>
      <w:r w:rsidR="00C35D2F">
        <w:rPr>
          <w:rFonts w:eastAsia="Times New Roman" w:cs="Arial"/>
          <w:bCs/>
          <w:szCs w:val="20"/>
          <w:bdr w:val="none" w:sz="0" w:space="0" w:color="auto" w:frame="1"/>
          <w:lang w:eastAsia="en-GB"/>
        </w:rPr>
        <w:t xml:space="preserve">additional </w:t>
      </w:r>
      <w:r w:rsidR="00DD65DC" w:rsidRPr="00486EBF">
        <w:rPr>
          <w:rFonts w:eastAsia="Times New Roman" w:cs="Arial"/>
          <w:bCs/>
          <w:szCs w:val="20"/>
          <w:bdr w:val="none" w:sz="0" w:space="0" w:color="auto" w:frame="1"/>
          <w:lang w:eastAsia="en-GB"/>
        </w:rPr>
        <w:t xml:space="preserve">visual or concrete </w:t>
      </w:r>
      <w:r w:rsidRPr="00486EBF">
        <w:rPr>
          <w:rFonts w:eastAsia="Times New Roman" w:cs="Arial"/>
          <w:bCs/>
          <w:szCs w:val="20"/>
          <w:bdr w:val="none" w:sz="0" w:space="0" w:color="auto" w:frame="1"/>
          <w:lang w:eastAsia="en-GB"/>
        </w:rPr>
        <w:t xml:space="preserve">resources to ensure that they can access </w:t>
      </w:r>
      <w:r w:rsidR="00A442AD" w:rsidRPr="00486EBF">
        <w:rPr>
          <w:rFonts w:eastAsia="Times New Roman" w:cs="Arial"/>
          <w:bCs/>
          <w:szCs w:val="20"/>
          <w:bdr w:val="none" w:sz="0" w:space="0" w:color="auto" w:frame="1"/>
          <w:lang w:eastAsia="en-GB"/>
        </w:rPr>
        <w:t>activities</w:t>
      </w:r>
      <w:r w:rsidR="00A442AD">
        <w:rPr>
          <w:rFonts w:eastAsia="Times New Roman" w:cs="Arial"/>
          <w:bCs/>
          <w:szCs w:val="20"/>
          <w:bdr w:val="none" w:sz="0" w:space="0" w:color="auto" w:frame="1"/>
          <w:lang w:eastAsia="en-GB"/>
        </w:rPr>
        <w:t xml:space="preserve">. </w:t>
      </w:r>
    </w:p>
    <w:p w14:paraId="49E0BFAE" w14:textId="42D1DB01" w:rsidR="000C4CB2" w:rsidRPr="00486EBF" w:rsidRDefault="000C4CB2" w:rsidP="00486EBF">
      <w:pPr>
        <w:numPr>
          <w:ilvl w:val="0"/>
          <w:numId w:val="11"/>
        </w:numPr>
        <w:shd w:val="clear" w:color="auto" w:fill="FFFFFF"/>
        <w:spacing w:before="0" w:after="0" w:line="0" w:lineRule="atLeast"/>
        <w:ind w:left="714" w:hanging="357"/>
        <w:textAlignment w:val="baseline"/>
        <w:rPr>
          <w:rFonts w:eastAsia="Times New Roman" w:cs="Arial"/>
          <w:szCs w:val="20"/>
          <w:lang w:eastAsia="en-GB"/>
        </w:rPr>
      </w:pPr>
      <w:r w:rsidRPr="00486EBF">
        <w:rPr>
          <w:rFonts w:eastAsia="Times New Roman" w:cs="Arial"/>
          <w:bCs/>
          <w:szCs w:val="20"/>
          <w:bdr w:val="none" w:sz="0" w:space="0" w:color="auto" w:frame="1"/>
          <w:lang w:eastAsia="en-GB"/>
        </w:rPr>
        <w:t>Childre</w:t>
      </w:r>
      <w:r w:rsidRPr="00A26ED6">
        <w:rPr>
          <w:rFonts w:eastAsia="Times New Roman" w:cs="Arial"/>
          <w:bCs/>
          <w:szCs w:val="20"/>
          <w:bdr w:val="none" w:sz="0" w:space="0" w:color="auto" w:frame="1"/>
          <w:lang w:eastAsia="en-GB"/>
        </w:rPr>
        <w:t xml:space="preserve">n with SEN who require further support will be provided with </w:t>
      </w:r>
      <w:r w:rsidR="00486EBF" w:rsidRPr="00A26ED6">
        <w:rPr>
          <w:rFonts w:eastAsia="Times New Roman" w:cs="Arial"/>
          <w:bCs/>
          <w:szCs w:val="20"/>
          <w:bdr w:val="none" w:sz="0" w:space="0" w:color="auto" w:frame="1"/>
          <w:lang w:eastAsia="en-GB"/>
        </w:rPr>
        <w:t xml:space="preserve">targeted intervention </w:t>
      </w:r>
      <w:r w:rsidR="00341B6B" w:rsidRPr="00A26ED6">
        <w:rPr>
          <w:rFonts w:eastAsia="Times New Roman" w:cs="Arial"/>
          <w:bCs/>
          <w:szCs w:val="20"/>
          <w:bdr w:val="none" w:sz="0" w:space="0" w:color="auto" w:frame="1"/>
          <w:lang w:eastAsia="en-GB"/>
        </w:rPr>
        <w:t>support</w:t>
      </w:r>
      <w:r w:rsidR="00486EBF" w:rsidRPr="00A26ED6">
        <w:rPr>
          <w:rFonts w:eastAsia="Times New Roman" w:cs="Arial"/>
          <w:bCs/>
          <w:szCs w:val="20"/>
          <w:bdr w:val="none" w:sz="0" w:space="0" w:color="auto" w:frame="1"/>
          <w:lang w:eastAsia="en-GB"/>
        </w:rPr>
        <w:t xml:space="preserve"> as part of their SEN Pupil </w:t>
      </w:r>
      <w:r w:rsidR="00A442AD" w:rsidRPr="00A26ED6">
        <w:rPr>
          <w:rFonts w:eastAsia="Times New Roman" w:cs="Arial"/>
          <w:bCs/>
          <w:szCs w:val="20"/>
          <w:bdr w:val="none" w:sz="0" w:space="0" w:color="auto" w:frame="1"/>
          <w:lang w:eastAsia="en-GB"/>
        </w:rPr>
        <w:t>Passport, which</w:t>
      </w:r>
      <w:r w:rsidRPr="00486EBF">
        <w:rPr>
          <w:rFonts w:eastAsia="Times New Roman" w:cs="Arial"/>
          <w:bCs/>
          <w:szCs w:val="20"/>
          <w:bdr w:val="none" w:sz="0" w:space="0" w:color="auto" w:frame="1"/>
          <w:lang w:eastAsia="en-GB"/>
        </w:rPr>
        <w:t xml:space="preserve"> includes specific small group or 1:1 interventions and strategies to address their</w:t>
      </w:r>
      <w:r w:rsidR="004724AD" w:rsidRPr="00486EBF">
        <w:rPr>
          <w:rFonts w:eastAsia="Times New Roman" w:cs="Arial"/>
          <w:bCs/>
          <w:szCs w:val="20"/>
          <w:bdr w:val="none" w:sz="0" w:space="0" w:color="auto" w:frame="1"/>
          <w:lang w:eastAsia="en-GB"/>
        </w:rPr>
        <w:t xml:space="preserve"> specific area of need</w:t>
      </w:r>
      <w:r w:rsidR="006C33F2">
        <w:rPr>
          <w:rFonts w:eastAsia="Times New Roman" w:cs="Arial"/>
          <w:bCs/>
          <w:szCs w:val="20"/>
          <w:bdr w:val="none" w:sz="0" w:space="0" w:color="auto" w:frame="1"/>
          <w:lang w:eastAsia="en-GB"/>
        </w:rPr>
        <w:t xml:space="preserve"> which may include </w:t>
      </w:r>
      <w:r w:rsidR="006C33F2" w:rsidRPr="00C35D2F">
        <w:rPr>
          <w:rFonts w:eastAsia="Times New Roman" w:cs="Arial"/>
          <w:bCs/>
          <w:szCs w:val="20"/>
          <w:bdr w:val="none" w:sz="0" w:space="0" w:color="auto" w:frame="1"/>
          <w:lang w:eastAsia="en-GB"/>
        </w:rPr>
        <w:t xml:space="preserve">social, emotional, mental health support provided </w:t>
      </w:r>
      <w:r w:rsidR="00E544C9">
        <w:rPr>
          <w:rFonts w:eastAsia="Times New Roman" w:cs="Arial"/>
          <w:bCs/>
          <w:szCs w:val="20"/>
          <w:bdr w:val="none" w:sz="0" w:space="0" w:color="auto" w:frame="1"/>
          <w:lang w:eastAsia="en-GB"/>
        </w:rPr>
        <w:t>by</w:t>
      </w:r>
      <w:r w:rsidR="006C33F2" w:rsidRPr="00C35D2F">
        <w:rPr>
          <w:rFonts w:eastAsia="Times New Roman" w:cs="Arial"/>
          <w:bCs/>
          <w:szCs w:val="20"/>
          <w:bdr w:val="none" w:sz="0" w:space="0" w:color="auto" w:frame="1"/>
          <w:lang w:eastAsia="en-GB"/>
        </w:rPr>
        <w:t xml:space="preserve"> the Extended Home School Link Worker, Miss K Hoddy</w:t>
      </w:r>
    </w:p>
    <w:p w14:paraId="4E265140" w14:textId="39604954" w:rsidR="000C4CB2" w:rsidRPr="00EF3B18" w:rsidRDefault="000C4CB2" w:rsidP="00EF3B18">
      <w:pPr>
        <w:numPr>
          <w:ilvl w:val="0"/>
          <w:numId w:val="11"/>
        </w:numPr>
        <w:shd w:val="clear" w:color="auto" w:fill="FFFFFF"/>
        <w:spacing w:before="0" w:after="0" w:line="0" w:lineRule="atLeast"/>
        <w:ind w:left="714" w:hanging="357"/>
        <w:textAlignment w:val="baseline"/>
        <w:rPr>
          <w:rFonts w:eastAsia="Times New Roman" w:cs="Arial"/>
          <w:szCs w:val="20"/>
          <w:lang w:eastAsia="en-GB"/>
        </w:rPr>
      </w:pPr>
      <w:r w:rsidRPr="00486EBF">
        <w:rPr>
          <w:rFonts w:eastAsia="Times New Roman" w:cs="Arial"/>
          <w:bCs/>
          <w:szCs w:val="20"/>
          <w:bdr w:val="none" w:sz="0" w:space="0" w:color="auto" w:frame="1"/>
          <w:lang w:eastAsia="en-GB"/>
        </w:rPr>
        <w:t xml:space="preserve">All </w:t>
      </w:r>
      <w:r w:rsidRPr="00BA683F">
        <w:rPr>
          <w:rFonts w:eastAsia="Times New Roman" w:cs="Arial"/>
          <w:bCs/>
          <w:szCs w:val="20"/>
          <w:bdr w:val="none" w:sz="0" w:space="0" w:color="auto" w:frame="1"/>
          <w:lang w:eastAsia="en-GB"/>
        </w:rPr>
        <w:t xml:space="preserve">pupils with special educational needs have </w:t>
      </w:r>
      <w:proofErr w:type="spellStart"/>
      <w:r w:rsidR="00EF3B18">
        <w:rPr>
          <w:rFonts w:eastAsia="Times New Roman" w:cs="Arial"/>
          <w:szCs w:val="20"/>
          <w:lang w:eastAsia="en-GB"/>
        </w:rPr>
        <w:t>Personalised</w:t>
      </w:r>
      <w:proofErr w:type="spellEnd"/>
      <w:r w:rsidR="00EF3B18">
        <w:rPr>
          <w:rFonts w:eastAsia="Times New Roman" w:cs="Arial"/>
          <w:szCs w:val="20"/>
          <w:lang w:eastAsia="en-GB"/>
        </w:rPr>
        <w:t xml:space="preserve"> </w:t>
      </w:r>
      <w:r w:rsidR="00DD65DC" w:rsidRPr="00EF3B18">
        <w:rPr>
          <w:rFonts w:eastAsia="Times New Roman" w:cs="Arial"/>
          <w:bCs/>
          <w:szCs w:val="20"/>
          <w:bdr w:val="none" w:sz="0" w:space="0" w:color="auto" w:frame="1"/>
          <w:lang w:eastAsia="en-GB"/>
        </w:rPr>
        <w:t>Learning Journey</w:t>
      </w:r>
      <w:r w:rsidRPr="00EF3B18">
        <w:rPr>
          <w:rFonts w:eastAsia="Times New Roman" w:cs="Arial"/>
          <w:bCs/>
          <w:szCs w:val="20"/>
          <w:bdr w:val="none" w:sz="0" w:space="0" w:color="auto" w:frame="1"/>
          <w:lang w:eastAsia="en-GB"/>
        </w:rPr>
        <w:t xml:space="preserve"> Files</w:t>
      </w:r>
      <w:r w:rsidR="00EF3B18">
        <w:rPr>
          <w:rFonts w:eastAsia="Times New Roman" w:cs="Arial"/>
          <w:bCs/>
          <w:szCs w:val="20"/>
          <w:bdr w:val="none" w:sz="0" w:space="0" w:color="auto" w:frame="1"/>
          <w:lang w:eastAsia="en-GB"/>
        </w:rPr>
        <w:t xml:space="preserve"> (</w:t>
      </w:r>
      <w:r w:rsidR="00EF3B18" w:rsidRPr="00BB567E">
        <w:rPr>
          <w:rFonts w:eastAsia="Times New Roman" w:cs="Arial"/>
          <w:bCs/>
          <w:szCs w:val="20"/>
          <w:highlight w:val="yellow"/>
          <w:bdr w:val="none" w:sz="0" w:space="0" w:color="auto" w:frame="1"/>
          <w:lang w:eastAsia="en-GB"/>
        </w:rPr>
        <w:t>PLJ)</w:t>
      </w:r>
      <w:r w:rsidR="00742C7B" w:rsidRPr="00BB567E">
        <w:rPr>
          <w:rFonts w:eastAsia="Times New Roman" w:cs="Arial"/>
          <w:bCs/>
          <w:szCs w:val="20"/>
          <w:highlight w:val="yellow"/>
          <w:bdr w:val="none" w:sz="0" w:space="0" w:color="auto" w:frame="1"/>
          <w:lang w:eastAsia="en-GB"/>
        </w:rPr>
        <w:t xml:space="preserve"> </w:t>
      </w:r>
      <w:r w:rsidR="00BB567E" w:rsidRPr="00BB567E">
        <w:rPr>
          <w:rFonts w:eastAsia="Times New Roman" w:cs="Arial"/>
          <w:bCs/>
          <w:szCs w:val="20"/>
          <w:highlight w:val="yellow"/>
          <w:bdr w:val="none" w:sz="0" w:space="0" w:color="auto" w:frame="1"/>
          <w:lang w:eastAsia="en-GB"/>
        </w:rPr>
        <w:t>on</w:t>
      </w:r>
      <w:r w:rsidR="00BB567E">
        <w:rPr>
          <w:rFonts w:eastAsia="Times New Roman" w:cs="Arial"/>
          <w:bCs/>
          <w:szCs w:val="20"/>
          <w:bdr w:val="none" w:sz="0" w:space="0" w:color="auto" w:frame="1"/>
          <w:lang w:eastAsia="en-GB"/>
        </w:rPr>
        <w:t xml:space="preserve"> </w:t>
      </w:r>
      <w:r w:rsidR="00BB567E" w:rsidRPr="00BB567E">
        <w:rPr>
          <w:rFonts w:eastAsia="Times New Roman" w:cs="Arial"/>
          <w:bCs/>
          <w:szCs w:val="20"/>
          <w:highlight w:val="yellow"/>
          <w:bdr w:val="none" w:sz="0" w:space="0" w:color="auto" w:frame="1"/>
          <w:lang w:eastAsia="en-GB"/>
        </w:rPr>
        <w:t>Showbie</w:t>
      </w:r>
      <w:r w:rsidR="00BB567E">
        <w:rPr>
          <w:rFonts w:eastAsia="Times New Roman" w:cs="Arial"/>
          <w:bCs/>
          <w:szCs w:val="20"/>
          <w:bdr w:val="none" w:sz="0" w:space="0" w:color="auto" w:frame="1"/>
          <w:lang w:eastAsia="en-GB"/>
        </w:rPr>
        <w:t xml:space="preserve"> </w:t>
      </w:r>
      <w:r w:rsidR="00A442AD" w:rsidRPr="00EF3B18">
        <w:rPr>
          <w:rFonts w:eastAsia="Times New Roman" w:cs="Arial"/>
          <w:bCs/>
          <w:szCs w:val="20"/>
          <w:bdr w:val="none" w:sz="0" w:space="0" w:color="auto" w:frame="1"/>
          <w:lang w:eastAsia="en-GB"/>
        </w:rPr>
        <w:t xml:space="preserve"> which</w:t>
      </w:r>
      <w:r w:rsidRPr="00EF3B18">
        <w:rPr>
          <w:rFonts w:eastAsia="Times New Roman" w:cs="Arial"/>
          <w:bCs/>
          <w:szCs w:val="20"/>
          <w:bdr w:val="none" w:sz="0" w:space="0" w:color="auto" w:frame="1"/>
          <w:lang w:eastAsia="en-GB"/>
        </w:rPr>
        <w:t xml:space="preserve"> address their Pupil Passport targets.</w:t>
      </w:r>
    </w:p>
    <w:p w14:paraId="2F07D254" w14:textId="77777777" w:rsidR="000C4CB2" w:rsidRPr="00C35D2F" w:rsidRDefault="000C4CB2" w:rsidP="00DC387D">
      <w:pPr>
        <w:numPr>
          <w:ilvl w:val="0"/>
          <w:numId w:val="11"/>
        </w:numPr>
        <w:shd w:val="clear" w:color="auto" w:fill="FFFFFF"/>
        <w:spacing w:before="0" w:after="0" w:line="0" w:lineRule="atLeast"/>
        <w:ind w:left="714" w:hanging="357"/>
        <w:textAlignment w:val="baseline"/>
        <w:rPr>
          <w:rFonts w:eastAsia="Times New Roman" w:cs="Arial"/>
          <w:szCs w:val="20"/>
          <w:lang w:eastAsia="en-GB"/>
        </w:rPr>
      </w:pPr>
      <w:r w:rsidRPr="00C35D2F">
        <w:rPr>
          <w:rFonts w:eastAsia="Times New Roman" w:cs="Arial"/>
          <w:bCs/>
          <w:szCs w:val="20"/>
          <w:bdr w:val="none" w:sz="0" w:space="0" w:color="auto" w:frame="1"/>
          <w:lang w:eastAsia="en-GB"/>
        </w:rPr>
        <w:t>Where a child has a disability, reasonable adjustments will be put into place to support a child.</w:t>
      </w:r>
    </w:p>
    <w:p w14:paraId="5A1C9E55" w14:textId="77777777" w:rsidR="000C4CB2" w:rsidRPr="00C35D2F" w:rsidRDefault="000C4CB2" w:rsidP="00DC387D">
      <w:pPr>
        <w:numPr>
          <w:ilvl w:val="0"/>
          <w:numId w:val="11"/>
        </w:numPr>
        <w:shd w:val="clear" w:color="auto" w:fill="FFFFFF"/>
        <w:spacing w:before="0" w:after="0" w:line="0" w:lineRule="atLeast"/>
        <w:ind w:left="714" w:hanging="357"/>
        <w:textAlignment w:val="baseline"/>
        <w:rPr>
          <w:rFonts w:eastAsia="Times New Roman" w:cs="Arial"/>
          <w:szCs w:val="20"/>
          <w:lang w:eastAsia="en-GB"/>
        </w:rPr>
      </w:pPr>
      <w:r w:rsidRPr="00C35D2F">
        <w:rPr>
          <w:rFonts w:eastAsia="Times New Roman" w:cs="Arial"/>
          <w:bCs/>
          <w:szCs w:val="20"/>
          <w:bdr w:val="none" w:sz="0" w:space="0" w:color="auto" w:frame="1"/>
          <w:lang w:eastAsia="en-GB"/>
        </w:rPr>
        <w:t xml:space="preserve">If a </w:t>
      </w:r>
      <w:r w:rsidR="00E679BC" w:rsidRPr="00C35D2F">
        <w:rPr>
          <w:rFonts w:eastAsia="Times New Roman" w:cs="Arial"/>
          <w:bCs/>
          <w:szCs w:val="20"/>
          <w:bdr w:val="none" w:sz="0" w:space="0" w:color="auto" w:frame="1"/>
          <w:lang w:eastAsia="en-GB"/>
        </w:rPr>
        <w:t>child has medical needs then a Care P</w:t>
      </w:r>
      <w:r w:rsidRPr="00C35D2F">
        <w:rPr>
          <w:rFonts w:eastAsia="Times New Roman" w:cs="Arial"/>
          <w:bCs/>
          <w:szCs w:val="20"/>
          <w:bdr w:val="none" w:sz="0" w:space="0" w:color="auto" w:frame="1"/>
          <w:lang w:eastAsia="en-GB"/>
        </w:rPr>
        <w:t xml:space="preserve">lan will be </w:t>
      </w:r>
      <w:r w:rsidR="00E679BC" w:rsidRPr="00C35D2F">
        <w:rPr>
          <w:rFonts w:eastAsia="Times New Roman" w:cs="Arial"/>
          <w:bCs/>
          <w:szCs w:val="20"/>
          <w:bdr w:val="none" w:sz="0" w:space="0" w:color="auto" w:frame="1"/>
          <w:lang w:eastAsia="en-GB"/>
        </w:rPr>
        <w:t>written</w:t>
      </w:r>
      <w:r w:rsidR="00DD65DC" w:rsidRPr="00C35D2F">
        <w:rPr>
          <w:rFonts w:eastAsia="Times New Roman" w:cs="Arial"/>
          <w:bCs/>
          <w:szCs w:val="20"/>
          <w:bdr w:val="none" w:sz="0" w:space="0" w:color="auto" w:frame="1"/>
          <w:lang w:eastAsia="en-GB"/>
        </w:rPr>
        <w:t xml:space="preserve"> by the Class Teacher</w:t>
      </w:r>
      <w:r w:rsidR="00E679BC" w:rsidRPr="00C35D2F">
        <w:rPr>
          <w:rFonts w:eastAsia="Times New Roman" w:cs="Arial"/>
          <w:bCs/>
          <w:szCs w:val="20"/>
          <w:bdr w:val="none" w:sz="0" w:space="0" w:color="auto" w:frame="1"/>
          <w:lang w:eastAsia="en-GB"/>
        </w:rPr>
        <w:t xml:space="preserve"> in conjunction with the parent and medical professionals and shared with relevant staff in school.</w:t>
      </w:r>
    </w:p>
    <w:p w14:paraId="16F2F71A" w14:textId="414AEBF7" w:rsidR="003D5A8C" w:rsidRPr="00C35D2F" w:rsidRDefault="000C4CB2" w:rsidP="003D5A8C">
      <w:pPr>
        <w:numPr>
          <w:ilvl w:val="0"/>
          <w:numId w:val="11"/>
        </w:numPr>
        <w:shd w:val="clear" w:color="auto" w:fill="FFFFFF"/>
        <w:spacing w:before="0" w:after="0" w:line="0" w:lineRule="atLeast"/>
        <w:textAlignment w:val="baseline"/>
        <w:rPr>
          <w:rFonts w:eastAsia="Times New Roman" w:cs="Arial"/>
          <w:szCs w:val="20"/>
          <w:lang w:eastAsia="en-GB"/>
        </w:rPr>
      </w:pPr>
      <w:r w:rsidRPr="00C35D2F">
        <w:rPr>
          <w:rFonts w:eastAsia="Times New Roman" w:cs="Arial"/>
          <w:bCs/>
          <w:szCs w:val="20"/>
          <w:bdr w:val="none" w:sz="0" w:space="0" w:color="auto" w:frame="1"/>
          <w:lang w:eastAsia="en-GB"/>
        </w:rPr>
        <w:t xml:space="preserve">Data tracking of progress and </w:t>
      </w:r>
      <w:proofErr w:type="spellStart"/>
      <w:r w:rsidRPr="00C35D2F">
        <w:rPr>
          <w:rFonts w:eastAsia="Times New Roman" w:cs="Arial"/>
          <w:bCs/>
          <w:szCs w:val="20"/>
          <w:bdr w:val="none" w:sz="0" w:space="0" w:color="auto" w:frame="1"/>
          <w:lang w:eastAsia="en-GB"/>
        </w:rPr>
        <w:t>analysing</w:t>
      </w:r>
      <w:proofErr w:type="spellEnd"/>
      <w:r w:rsidRPr="00C35D2F">
        <w:rPr>
          <w:rFonts w:eastAsia="Times New Roman" w:cs="Arial"/>
          <w:bCs/>
          <w:szCs w:val="20"/>
          <w:bdr w:val="none" w:sz="0" w:space="0" w:color="auto" w:frame="1"/>
          <w:lang w:eastAsia="en-GB"/>
        </w:rPr>
        <w:t xml:space="preserve"> individual pupil data by the</w:t>
      </w:r>
      <w:r w:rsidR="00E679BC" w:rsidRPr="00C35D2F">
        <w:rPr>
          <w:rFonts w:eastAsia="Times New Roman" w:cs="Arial"/>
          <w:bCs/>
          <w:szCs w:val="20"/>
          <w:bdr w:val="none" w:sz="0" w:space="0" w:color="auto" w:frame="1"/>
          <w:lang w:eastAsia="en-GB"/>
        </w:rPr>
        <w:t xml:space="preserve"> Class Teacher and</w:t>
      </w:r>
      <w:r w:rsidRPr="00C35D2F">
        <w:rPr>
          <w:rFonts w:eastAsia="Times New Roman" w:cs="Arial"/>
          <w:bCs/>
          <w:szCs w:val="20"/>
          <w:bdr w:val="none" w:sz="0" w:space="0" w:color="auto" w:frame="1"/>
          <w:lang w:eastAsia="en-GB"/>
        </w:rPr>
        <w:t xml:space="preserve"> Senior Leadership Team, highlights children who are not making expected progress. </w:t>
      </w:r>
      <w:r w:rsidR="004724AD" w:rsidRPr="00C35D2F">
        <w:rPr>
          <w:rFonts w:eastAsia="Times New Roman" w:cs="Arial"/>
          <w:bCs/>
          <w:szCs w:val="20"/>
          <w:bdr w:val="none" w:sz="0" w:space="0" w:color="auto" w:frame="1"/>
          <w:lang w:eastAsia="en-GB"/>
        </w:rPr>
        <w:t xml:space="preserve"> Additional support </w:t>
      </w:r>
      <w:r w:rsidR="003D5A8C" w:rsidRPr="00C35D2F">
        <w:rPr>
          <w:rFonts w:eastAsia="Times New Roman" w:cs="Arial"/>
          <w:bCs/>
          <w:szCs w:val="20"/>
          <w:bdr w:val="none" w:sz="0" w:space="0" w:color="auto" w:frame="1"/>
          <w:lang w:eastAsia="en-GB"/>
        </w:rPr>
        <w:t xml:space="preserve">for </w:t>
      </w:r>
      <w:r w:rsidR="003D5A8C" w:rsidRPr="00C35D2F">
        <w:rPr>
          <w:rFonts w:eastAsia="Times New Roman" w:cs="Arial"/>
          <w:bCs/>
          <w:szCs w:val="20"/>
          <w:bdr w:val="none" w:sz="0" w:space="0" w:color="auto" w:frame="1"/>
          <w:lang w:eastAsia="en-GB"/>
        </w:rPr>
        <w:lastRenderedPageBreak/>
        <w:t>individual pu</w:t>
      </w:r>
      <w:r w:rsidR="00E679BC" w:rsidRPr="00C35D2F">
        <w:rPr>
          <w:rFonts w:eastAsia="Times New Roman" w:cs="Arial"/>
          <w:bCs/>
          <w:szCs w:val="20"/>
          <w:bdr w:val="none" w:sz="0" w:space="0" w:color="auto" w:frame="1"/>
          <w:lang w:eastAsia="en-GB"/>
        </w:rPr>
        <w:t>pils or groups is identified on</w:t>
      </w:r>
      <w:r w:rsidR="004724AD" w:rsidRPr="00C35D2F">
        <w:rPr>
          <w:rFonts w:eastAsia="Times New Roman" w:cs="Arial"/>
          <w:bCs/>
          <w:szCs w:val="20"/>
          <w:bdr w:val="none" w:sz="0" w:space="0" w:color="auto" w:frame="1"/>
          <w:lang w:eastAsia="en-GB"/>
        </w:rPr>
        <w:t xml:space="preserve"> Raising Attainment Plans </w:t>
      </w:r>
      <w:r w:rsidRPr="00C35D2F">
        <w:rPr>
          <w:rFonts w:eastAsia="Times New Roman" w:cs="Arial"/>
          <w:bCs/>
          <w:szCs w:val="20"/>
          <w:bdr w:val="none" w:sz="0" w:space="0" w:color="auto" w:frame="1"/>
          <w:lang w:eastAsia="en-GB"/>
        </w:rPr>
        <w:t>to support</w:t>
      </w:r>
      <w:r w:rsidR="004724AD" w:rsidRPr="00C35D2F">
        <w:rPr>
          <w:rFonts w:eastAsia="Times New Roman" w:cs="Arial"/>
          <w:bCs/>
          <w:szCs w:val="20"/>
          <w:bdr w:val="none" w:sz="0" w:space="0" w:color="auto" w:frame="1"/>
          <w:lang w:eastAsia="en-GB"/>
        </w:rPr>
        <w:t xml:space="preserve"> </w:t>
      </w:r>
      <w:r w:rsidR="00F633B8">
        <w:rPr>
          <w:rFonts w:eastAsia="Times New Roman" w:cs="Arial"/>
          <w:bCs/>
          <w:szCs w:val="20"/>
          <w:bdr w:val="none" w:sz="0" w:space="0" w:color="auto" w:frame="1"/>
          <w:lang w:eastAsia="en-GB"/>
        </w:rPr>
        <w:t>individuals</w:t>
      </w:r>
      <w:r w:rsidR="004724AD" w:rsidRPr="00C35D2F">
        <w:rPr>
          <w:rFonts w:eastAsia="Times New Roman" w:cs="Arial"/>
          <w:bCs/>
          <w:szCs w:val="20"/>
          <w:bdr w:val="none" w:sz="0" w:space="0" w:color="auto" w:frame="1"/>
          <w:lang w:eastAsia="en-GB"/>
        </w:rPr>
        <w:t xml:space="preserve"> with</w:t>
      </w:r>
      <w:r w:rsidRPr="00C35D2F">
        <w:rPr>
          <w:rFonts w:eastAsia="Times New Roman" w:cs="Arial"/>
          <w:bCs/>
          <w:szCs w:val="20"/>
          <w:bdr w:val="none" w:sz="0" w:space="0" w:color="auto" w:frame="1"/>
          <w:lang w:eastAsia="en-GB"/>
        </w:rPr>
        <w:t xml:space="preserve"> their learning</w:t>
      </w:r>
      <w:r w:rsidR="00F633B8">
        <w:rPr>
          <w:rFonts w:eastAsia="Times New Roman" w:cs="Arial"/>
          <w:bCs/>
          <w:szCs w:val="20"/>
          <w:bdr w:val="none" w:sz="0" w:space="0" w:color="auto" w:frame="1"/>
          <w:lang w:eastAsia="en-GB"/>
        </w:rPr>
        <w:t xml:space="preserve">, </w:t>
      </w:r>
      <w:r w:rsidR="004724AD" w:rsidRPr="00C35D2F">
        <w:rPr>
          <w:rFonts w:eastAsia="Times New Roman" w:cs="Arial"/>
          <w:bCs/>
          <w:szCs w:val="20"/>
          <w:bdr w:val="none" w:sz="0" w:space="0" w:color="auto" w:frame="1"/>
          <w:lang w:eastAsia="en-GB"/>
        </w:rPr>
        <w:t>reviewed termly</w:t>
      </w:r>
      <w:r w:rsidRPr="00C35D2F">
        <w:rPr>
          <w:rFonts w:eastAsia="Times New Roman" w:cs="Arial"/>
          <w:bCs/>
          <w:szCs w:val="20"/>
          <w:bdr w:val="none" w:sz="0" w:space="0" w:color="auto" w:frame="1"/>
          <w:lang w:eastAsia="en-GB"/>
        </w:rPr>
        <w:t>.</w:t>
      </w:r>
    </w:p>
    <w:p w14:paraId="38E2DC13" w14:textId="127C7CFF" w:rsidR="000409BA" w:rsidRPr="00904E90" w:rsidRDefault="00E679BC" w:rsidP="00904E90">
      <w:pPr>
        <w:numPr>
          <w:ilvl w:val="0"/>
          <w:numId w:val="11"/>
        </w:numPr>
        <w:shd w:val="clear" w:color="auto" w:fill="FFFFFF"/>
        <w:spacing w:before="0" w:after="0" w:line="0" w:lineRule="atLeast"/>
        <w:textAlignment w:val="baseline"/>
        <w:rPr>
          <w:rFonts w:eastAsia="Times New Roman" w:cs="Arial"/>
          <w:szCs w:val="20"/>
          <w:lang w:eastAsia="en-GB"/>
        </w:rPr>
      </w:pPr>
      <w:r w:rsidRPr="00C35D2F">
        <w:rPr>
          <w:rFonts w:eastAsia="Times New Roman" w:cs="Arial"/>
          <w:bCs/>
          <w:szCs w:val="20"/>
          <w:bdr w:val="none" w:sz="0" w:space="0" w:color="auto" w:frame="1"/>
          <w:lang w:eastAsia="en-GB"/>
        </w:rPr>
        <w:t>School staff will work in partnership</w:t>
      </w:r>
      <w:r w:rsidR="006D4C60" w:rsidRPr="00C35D2F">
        <w:rPr>
          <w:rFonts w:eastAsia="Times New Roman" w:cs="Arial"/>
          <w:b/>
          <w:bCs/>
          <w:szCs w:val="20"/>
          <w:bdr w:val="none" w:sz="0" w:space="0" w:color="auto" w:frame="1"/>
          <w:lang w:eastAsia="en-GB"/>
        </w:rPr>
        <w:t xml:space="preserve"> </w:t>
      </w:r>
      <w:r w:rsidR="006D4C60" w:rsidRPr="00C35D2F">
        <w:rPr>
          <w:rFonts w:eastAsia="Times New Roman" w:cs="Arial"/>
          <w:bCs/>
          <w:szCs w:val="20"/>
          <w:bdr w:val="none" w:sz="0" w:space="0" w:color="auto" w:frame="1"/>
          <w:lang w:eastAsia="en-GB"/>
        </w:rPr>
        <w:t>with parents</w:t>
      </w:r>
      <w:r w:rsidR="00904E90">
        <w:rPr>
          <w:rFonts w:eastAsia="Times New Roman" w:cs="Arial"/>
          <w:bCs/>
          <w:szCs w:val="20"/>
          <w:bdr w:val="none" w:sz="0" w:space="0" w:color="auto" w:frame="1"/>
          <w:lang w:eastAsia="en-GB"/>
        </w:rPr>
        <w:t>/</w:t>
      </w:r>
      <w:r w:rsidR="00904E90" w:rsidRPr="00904E90">
        <w:rPr>
          <w:rFonts w:eastAsia="Times New Roman" w:cs="Arial"/>
          <w:bCs/>
          <w:szCs w:val="20"/>
          <w:highlight w:val="yellow"/>
          <w:bdr w:val="none" w:sz="0" w:space="0" w:color="auto" w:frame="1"/>
          <w:lang w:eastAsia="en-GB"/>
        </w:rPr>
        <w:t>carers</w:t>
      </w:r>
      <w:r w:rsidR="00E544C9">
        <w:rPr>
          <w:rFonts w:eastAsia="Times New Roman" w:cs="Arial"/>
          <w:bCs/>
          <w:szCs w:val="20"/>
          <w:bdr w:val="none" w:sz="0" w:space="0" w:color="auto" w:frame="1"/>
          <w:lang w:eastAsia="en-GB"/>
        </w:rPr>
        <w:t xml:space="preserve">. </w:t>
      </w:r>
      <w:r w:rsidR="006D4C60" w:rsidRPr="00C35D2F">
        <w:rPr>
          <w:rFonts w:eastAsia="Times New Roman" w:cs="Arial"/>
          <w:bCs/>
          <w:szCs w:val="20"/>
          <w:bdr w:val="none" w:sz="0" w:space="0" w:color="auto" w:frame="1"/>
          <w:lang w:eastAsia="en-GB"/>
        </w:rPr>
        <w:t xml:space="preserve"> </w:t>
      </w:r>
      <w:r w:rsidR="00E544C9">
        <w:rPr>
          <w:rFonts w:eastAsia="Times New Roman" w:cs="Arial"/>
          <w:bCs/>
          <w:szCs w:val="20"/>
          <w:bdr w:val="none" w:sz="0" w:space="0" w:color="auto" w:frame="1"/>
          <w:lang w:eastAsia="en-GB"/>
        </w:rPr>
        <w:t>If</w:t>
      </w:r>
      <w:r w:rsidR="006D4C60" w:rsidRPr="00C35D2F">
        <w:rPr>
          <w:rFonts w:eastAsia="Times New Roman" w:cs="Arial"/>
          <w:bCs/>
          <w:szCs w:val="20"/>
          <w:bdr w:val="none" w:sz="0" w:space="0" w:color="auto" w:frame="1"/>
          <w:lang w:eastAsia="en-GB"/>
        </w:rPr>
        <w:t xml:space="preserve"> we think we need to consider asking the </w:t>
      </w:r>
      <w:r w:rsidR="00904E90">
        <w:rPr>
          <w:rFonts w:eastAsia="Times New Roman" w:cs="Arial"/>
          <w:bCs/>
          <w:szCs w:val="20"/>
          <w:bdr w:val="none" w:sz="0" w:space="0" w:color="auto" w:frame="1"/>
          <w:lang w:eastAsia="en-GB"/>
        </w:rPr>
        <w:t xml:space="preserve">Local Authority </w:t>
      </w:r>
      <w:r w:rsidR="006D4C60" w:rsidRPr="00904E90">
        <w:rPr>
          <w:rFonts w:eastAsia="Times New Roman" w:cs="Arial"/>
          <w:bCs/>
          <w:szCs w:val="20"/>
          <w:bdr w:val="none" w:sz="0" w:space="0" w:color="auto" w:frame="1"/>
          <w:lang w:eastAsia="en-GB"/>
        </w:rPr>
        <w:t xml:space="preserve">to carry out a coordinated assessment of </w:t>
      </w:r>
      <w:r w:rsidR="00590BBE" w:rsidRPr="00904E90">
        <w:rPr>
          <w:rFonts w:eastAsia="Times New Roman" w:cs="Arial"/>
          <w:bCs/>
          <w:szCs w:val="20"/>
          <w:bdr w:val="none" w:sz="0" w:space="0" w:color="auto" w:frame="1"/>
          <w:lang w:eastAsia="en-GB"/>
        </w:rPr>
        <w:t>the</w:t>
      </w:r>
      <w:r w:rsidR="006D4C60" w:rsidRPr="00904E90">
        <w:rPr>
          <w:rFonts w:eastAsia="Times New Roman" w:cs="Arial"/>
          <w:bCs/>
          <w:szCs w:val="20"/>
          <w:bdr w:val="none" w:sz="0" w:space="0" w:color="auto" w:frame="1"/>
          <w:lang w:eastAsia="en-GB"/>
        </w:rPr>
        <w:t xml:space="preserve"> child’s needs because more advice/resources are needed to help your child to make progress</w:t>
      </w:r>
      <w:r w:rsidR="00590BBE" w:rsidRPr="00904E90">
        <w:rPr>
          <w:rFonts w:eastAsia="Times New Roman" w:cs="Arial"/>
          <w:bCs/>
          <w:szCs w:val="20"/>
          <w:bdr w:val="none" w:sz="0" w:space="0" w:color="auto" w:frame="1"/>
          <w:lang w:eastAsia="en-GB"/>
        </w:rPr>
        <w:t>, parents are also an integral part of this process</w:t>
      </w:r>
      <w:r w:rsidR="00686412" w:rsidRPr="00904E90">
        <w:rPr>
          <w:rFonts w:eastAsia="Times New Roman" w:cs="Arial"/>
          <w:bCs/>
          <w:szCs w:val="20"/>
          <w:bdr w:val="none" w:sz="0" w:space="0" w:color="auto" w:frame="1"/>
          <w:lang w:eastAsia="en-GB"/>
        </w:rPr>
        <w:t>.</w:t>
      </w:r>
      <w:r w:rsidR="003D5A8C" w:rsidRPr="00904E90">
        <w:rPr>
          <w:rFonts w:eastAsia="Times New Roman" w:cs="Arial"/>
          <w:bCs/>
          <w:szCs w:val="20"/>
          <w:bdr w:val="none" w:sz="0" w:space="0" w:color="auto" w:frame="1"/>
          <w:lang w:eastAsia="en-GB"/>
        </w:rPr>
        <w:t xml:space="preserve"> This assessment </w:t>
      </w:r>
      <w:r w:rsidR="003958BC" w:rsidRPr="00904E90">
        <w:rPr>
          <w:rFonts w:eastAsia="Times New Roman" w:cs="Arial"/>
          <w:bCs/>
          <w:szCs w:val="20"/>
          <w:bdr w:val="none" w:sz="0" w:space="0" w:color="auto" w:frame="1"/>
          <w:lang w:eastAsia="en-GB"/>
        </w:rPr>
        <w:t>may result in an Education</w:t>
      </w:r>
      <w:r w:rsidR="003D5A8C" w:rsidRPr="00904E90">
        <w:rPr>
          <w:rFonts w:eastAsia="Times New Roman" w:cs="Arial"/>
          <w:bCs/>
          <w:szCs w:val="20"/>
          <w:bdr w:val="none" w:sz="0" w:space="0" w:color="auto" w:frame="1"/>
          <w:lang w:eastAsia="en-GB"/>
        </w:rPr>
        <w:t xml:space="preserve">, Health, </w:t>
      </w:r>
      <w:r w:rsidR="004002D1" w:rsidRPr="00904E90">
        <w:rPr>
          <w:rFonts w:eastAsia="Times New Roman" w:cs="Arial"/>
          <w:bCs/>
          <w:szCs w:val="20"/>
          <w:bdr w:val="none" w:sz="0" w:space="0" w:color="auto" w:frame="1"/>
          <w:lang w:eastAsia="en-GB"/>
        </w:rPr>
        <w:t>and Plan</w:t>
      </w:r>
      <w:r w:rsidR="003D5A8C" w:rsidRPr="00904E90">
        <w:rPr>
          <w:rFonts w:eastAsia="Times New Roman" w:cs="Arial"/>
          <w:bCs/>
          <w:szCs w:val="20"/>
          <w:bdr w:val="none" w:sz="0" w:space="0" w:color="auto" w:frame="1"/>
          <w:lang w:eastAsia="en-GB"/>
        </w:rPr>
        <w:t xml:space="preserve"> for the child, if the local authority feels that is necessary</w:t>
      </w:r>
    </w:p>
    <w:p w14:paraId="3AC240A0" w14:textId="77777777" w:rsidR="003B5F1C" w:rsidRDefault="003B5F1C" w:rsidP="003B5F1C">
      <w:pPr>
        <w:shd w:val="clear" w:color="auto" w:fill="FFFFFF"/>
        <w:spacing w:before="0" w:after="0" w:line="0" w:lineRule="atLeast"/>
        <w:textAlignment w:val="baseline"/>
        <w:rPr>
          <w:rFonts w:eastAsia="Times New Roman" w:cs="Arial"/>
          <w:bCs/>
          <w:szCs w:val="20"/>
          <w:bdr w:val="none" w:sz="0" w:space="0" w:color="auto" w:frame="1"/>
          <w:lang w:eastAsia="en-GB"/>
        </w:rPr>
      </w:pPr>
    </w:p>
    <w:p w14:paraId="5C63FDBC" w14:textId="5C131A81" w:rsidR="00FD5BAE" w:rsidRPr="003B5F1C" w:rsidRDefault="003B5F1C" w:rsidP="003B5F1C">
      <w:pPr>
        <w:shd w:val="clear" w:color="auto" w:fill="FFFFFF"/>
        <w:spacing w:before="0" w:after="0" w:line="0" w:lineRule="atLeast"/>
        <w:textAlignment w:val="baseline"/>
        <w:rPr>
          <w:rFonts w:eastAsia="Times New Roman" w:cs="Arial"/>
          <w:szCs w:val="20"/>
          <w:lang w:eastAsia="en-GB"/>
        </w:rPr>
      </w:pPr>
      <w:r w:rsidRPr="00904E90">
        <w:rPr>
          <w:rFonts w:eastAsia="Times New Roman" w:cs="Arial"/>
          <w:bCs/>
          <w:szCs w:val="20"/>
          <w:highlight w:val="red"/>
          <w:bdr w:val="none" w:sz="0" w:space="0" w:color="auto" w:frame="1"/>
          <w:lang w:eastAsia="en-GB"/>
        </w:rPr>
        <w:t xml:space="preserve">See appendix </w:t>
      </w:r>
      <w:r w:rsidR="000A5B04" w:rsidRPr="00904E90">
        <w:rPr>
          <w:rFonts w:eastAsia="Times New Roman" w:cs="Arial"/>
          <w:bCs/>
          <w:szCs w:val="20"/>
          <w:highlight w:val="red"/>
          <w:bdr w:val="none" w:sz="0" w:space="0" w:color="auto" w:frame="1"/>
          <w:lang w:eastAsia="en-GB"/>
        </w:rPr>
        <w:t>2</w:t>
      </w:r>
      <w:r w:rsidRPr="00904E90">
        <w:rPr>
          <w:rFonts w:eastAsia="Times New Roman" w:cs="Arial"/>
          <w:bCs/>
          <w:szCs w:val="20"/>
          <w:highlight w:val="red"/>
          <w:bdr w:val="none" w:sz="0" w:space="0" w:color="auto" w:frame="1"/>
          <w:lang w:eastAsia="en-GB"/>
        </w:rPr>
        <w:t xml:space="preserve"> </w:t>
      </w:r>
      <w:r w:rsidR="000A5B04" w:rsidRPr="00904E90">
        <w:rPr>
          <w:rFonts w:eastAsia="Times New Roman" w:cs="Arial"/>
          <w:bCs/>
          <w:szCs w:val="20"/>
          <w:highlight w:val="red"/>
          <w:bdr w:val="none" w:sz="0" w:space="0" w:color="auto" w:frame="1"/>
          <w:lang w:eastAsia="en-GB"/>
        </w:rPr>
        <w:t>-</w:t>
      </w:r>
      <w:r w:rsidR="00C91DF7" w:rsidRPr="00904E90">
        <w:rPr>
          <w:rFonts w:eastAsia="Times New Roman" w:cs="Arial"/>
          <w:bCs/>
          <w:szCs w:val="20"/>
          <w:highlight w:val="red"/>
          <w:bdr w:val="none" w:sz="0" w:space="0" w:color="auto" w:frame="1"/>
          <w:lang w:eastAsia="en-GB"/>
        </w:rPr>
        <w:t>S</w:t>
      </w:r>
      <w:r w:rsidRPr="00904E90">
        <w:rPr>
          <w:rFonts w:eastAsia="Times New Roman" w:cs="Arial"/>
          <w:bCs/>
          <w:szCs w:val="20"/>
          <w:highlight w:val="red"/>
          <w:bdr w:val="none" w:sz="0" w:space="0" w:color="auto" w:frame="1"/>
          <w:lang w:eastAsia="en-GB"/>
        </w:rPr>
        <w:t xml:space="preserve">trategies/ </w:t>
      </w:r>
      <w:proofErr w:type="spellStart"/>
      <w:r w:rsidR="00FD3698" w:rsidRPr="00904E90">
        <w:rPr>
          <w:rFonts w:eastAsia="Times New Roman" w:cs="Arial"/>
          <w:bCs/>
          <w:szCs w:val="20"/>
          <w:highlight w:val="red"/>
          <w:bdr w:val="none" w:sz="0" w:space="0" w:color="auto" w:frame="1"/>
          <w:lang w:eastAsia="en-GB"/>
        </w:rPr>
        <w:t>program</w:t>
      </w:r>
      <w:r w:rsidR="00165AF1" w:rsidRPr="00904E90">
        <w:rPr>
          <w:rFonts w:eastAsia="Times New Roman" w:cs="Arial"/>
          <w:bCs/>
          <w:szCs w:val="20"/>
          <w:highlight w:val="red"/>
          <w:bdr w:val="none" w:sz="0" w:space="0" w:color="auto" w:frame="1"/>
          <w:lang w:eastAsia="en-GB"/>
        </w:rPr>
        <w:t>me</w:t>
      </w:r>
      <w:r w:rsidR="00FD3698" w:rsidRPr="00904E90">
        <w:rPr>
          <w:rFonts w:eastAsia="Times New Roman" w:cs="Arial"/>
          <w:bCs/>
          <w:szCs w:val="20"/>
          <w:highlight w:val="red"/>
          <w:bdr w:val="none" w:sz="0" w:space="0" w:color="auto" w:frame="1"/>
          <w:lang w:eastAsia="en-GB"/>
        </w:rPr>
        <w:t>s</w:t>
      </w:r>
      <w:proofErr w:type="spellEnd"/>
      <w:r w:rsidRPr="00904E90">
        <w:rPr>
          <w:rFonts w:eastAsia="Times New Roman" w:cs="Arial"/>
          <w:bCs/>
          <w:szCs w:val="20"/>
          <w:highlight w:val="red"/>
          <w:bdr w:val="none" w:sz="0" w:space="0" w:color="auto" w:frame="1"/>
          <w:lang w:eastAsia="en-GB"/>
        </w:rPr>
        <w:t xml:space="preserve"> to </w:t>
      </w:r>
      <w:r w:rsidR="00FD3698" w:rsidRPr="00904E90">
        <w:rPr>
          <w:rFonts w:eastAsia="Times New Roman" w:cs="Arial"/>
          <w:bCs/>
          <w:szCs w:val="20"/>
          <w:highlight w:val="red"/>
          <w:bdr w:val="none" w:sz="0" w:space="0" w:color="auto" w:frame="1"/>
          <w:lang w:eastAsia="en-GB"/>
        </w:rPr>
        <w:t>support</w:t>
      </w:r>
      <w:r w:rsidR="000A5B04" w:rsidRPr="00904E90">
        <w:rPr>
          <w:rFonts w:eastAsia="Times New Roman" w:cs="Arial"/>
          <w:bCs/>
          <w:szCs w:val="20"/>
          <w:highlight w:val="red"/>
          <w:bdr w:val="none" w:sz="0" w:space="0" w:color="auto" w:frame="1"/>
          <w:lang w:eastAsia="en-GB"/>
        </w:rPr>
        <w:t>.</w:t>
      </w:r>
      <w:r w:rsidR="00904E90">
        <w:rPr>
          <w:rFonts w:eastAsia="Times New Roman" w:cs="Arial"/>
          <w:bCs/>
          <w:szCs w:val="20"/>
          <w:bdr w:val="none" w:sz="0" w:space="0" w:color="auto" w:frame="1"/>
          <w:lang w:eastAsia="en-GB"/>
        </w:rPr>
        <w:t xml:space="preserve"> JP to check </w:t>
      </w:r>
    </w:p>
    <w:p w14:paraId="5E7A7B64" w14:textId="77777777" w:rsidR="003C6E40" w:rsidRPr="00675661" w:rsidRDefault="003C6E40" w:rsidP="00675661">
      <w:pPr>
        <w:spacing w:before="0" w:after="60"/>
        <w:contextualSpacing/>
        <w:rPr>
          <w:rFonts w:eastAsia="Times New Roman" w:cs="Arial"/>
          <w:szCs w:val="20"/>
          <w:lang w:eastAsia="en-GB"/>
        </w:rPr>
      </w:pPr>
    </w:p>
    <w:p w14:paraId="32E5B903" w14:textId="77777777" w:rsidR="00675661" w:rsidRPr="00DA0F2A" w:rsidRDefault="00675661" w:rsidP="00675661">
      <w:pPr>
        <w:shd w:val="clear" w:color="auto" w:fill="FFFFFF"/>
        <w:spacing w:before="0" w:after="0" w:line="0" w:lineRule="atLeast"/>
        <w:textAlignment w:val="baseline"/>
        <w:rPr>
          <w:rFonts w:eastAsia="Times New Roman" w:cs="Arial"/>
          <w:b/>
          <w:color w:val="FF0000"/>
          <w:szCs w:val="20"/>
          <w:lang w:eastAsia="en-GB"/>
        </w:rPr>
      </w:pPr>
      <w:r w:rsidRPr="00DA0F2A">
        <w:rPr>
          <w:rFonts w:eastAsia="Times New Roman" w:cs="Arial"/>
          <w:b/>
          <w:bCs/>
          <w:color w:val="FF0000"/>
          <w:szCs w:val="20"/>
          <w:bdr w:val="none" w:sz="0" w:space="0" w:color="auto" w:frame="1"/>
          <w:lang w:eastAsia="en-GB"/>
        </w:rPr>
        <w:t>Enabling pupils with SEN to engage in activities outside the classroom,</w:t>
      </w:r>
    </w:p>
    <w:p w14:paraId="31F770FF" w14:textId="77777777" w:rsidR="00675661" w:rsidRPr="00DA0F2A" w:rsidRDefault="00675661" w:rsidP="00675661">
      <w:pPr>
        <w:pStyle w:val="ListParagraph"/>
        <w:spacing w:before="0" w:after="0"/>
        <w:ind w:left="714" w:hanging="357"/>
        <w:rPr>
          <w:rFonts w:cs="Arial"/>
          <w:szCs w:val="20"/>
        </w:rPr>
      </w:pPr>
      <w:r w:rsidRPr="00DA0F2A">
        <w:rPr>
          <w:rFonts w:cs="Arial"/>
          <w:szCs w:val="20"/>
          <w:bdr w:val="none" w:sz="0" w:space="0" w:color="auto" w:frame="1"/>
          <w:lang w:eastAsia="en-GB"/>
        </w:rPr>
        <w:t>School visits are available to all our pupils. Staff carefully select transport, activities and venues that are suitable for all children.</w:t>
      </w:r>
    </w:p>
    <w:p w14:paraId="7CB6B65B" w14:textId="61C4A3E4" w:rsidR="00675661" w:rsidRPr="00DA0F2A" w:rsidRDefault="00675661" w:rsidP="00675661">
      <w:pPr>
        <w:pStyle w:val="ListParagraph"/>
        <w:spacing w:before="0" w:after="0"/>
        <w:ind w:left="714" w:hanging="357"/>
        <w:rPr>
          <w:rFonts w:cs="Arial"/>
          <w:szCs w:val="20"/>
        </w:rPr>
      </w:pPr>
      <w:r w:rsidRPr="00DA0F2A">
        <w:rPr>
          <w:rFonts w:eastAsia="Times New Roman" w:cs="Arial"/>
          <w:bCs/>
          <w:szCs w:val="20"/>
          <w:bdr w:val="none" w:sz="0" w:space="0" w:color="auto" w:frame="1"/>
          <w:lang w:eastAsia="en-GB"/>
        </w:rPr>
        <w:t>Extra-curricular activities are available to all our pupils, including the before and after school club</w:t>
      </w:r>
      <w:r w:rsidR="004002D1" w:rsidRPr="00DA0F2A">
        <w:rPr>
          <w:rFonts w:eastAsia="Times New Roman" w:cs="Arial"/>
          <w:bCs/>
          <w:szCs w:val="20"/>
          <w:bdr w:val="none" w:sz="0" w:space="0" w:color="auto" w:frame="1"/>
          <w:lang w:eastAsia="en-GB"/>
        </w:rPr>
        <w:t>, Footprints</w:t>
      </w:r>
      <w:r w:rsidRPr="00DA0F2A">
        <w:rPr>
          <w:rFonts w:eastAsia="Times New Roman" w:cs="Arial"/>
          <w:bCs/>
          <w:szCs w:val="20"/>
          <w:bdr w:val="none" w:sz="0" w:space="0" w:color="auto" w:frame="1"/>
          <w:lang w:eastAsia="en-GB"/>
        </w:rPr>
        <w:t>.</w:t>
      </w:r>
    </w:p>
    <w:p w14:paraId="087ECB74" w14:textId="77777777" w:rsidR="00675661" w:rsidRPr="00DA0F2A" w:rsidRDefault="00675661" w:rsidP="00675661">
      <w:pPr>
        <w:numPr>
          <w:ilvl w:val="0"/>
          <w:numId w:val="16"/>
        </w:numPr>
        <w:spacing w:before="0" w:after="0"/>
        <w:ind w:left="714" w:hanging="357"/>
        <w:rPr>
          <w:rFonts w:cs="Arial"/>
          <w:szCs w:val="20"/>
        </w:rPr>
      </w:pPr>
      <w:r w:rsidRPr="00DA0F2A">
        <w:rPr>
          <w:rFonts w:cs="Arial"/>
          <w:szCs w:val="20"/>
        </w:rPr>
        <w:t>All pupils are encouraged to take part in sports day/school plays/special workshops and themed days</w:t>
      </w:r>
    </w:p>
    <w:p w14:paraId="034FE781" w14:textId="77777777" w:rsidR="00675661" w:rsidRPr="00675661" w:rsidRDefault="00675661" w:rsidP="00675661">
      <w:pPr>
        <w:numPr>
          <w:ilvl w:val="0"/>
          <w:numId w:val="16"/>
        </w:numPr>
        <w:spacing w:before="0" w:after="0"/>
        <w:ind w:left="714" w:hanging="357"/>
        <w:rPr>
          <w:rFonts w:cs="Arial"/>
          <w:szCs w:val="20"/>
        </w:rPr>
      </w:pPr>
      <w:r w:rsidRPr="00675661">
        <w:rPr>
          <w:rFonts w:eastAsia="Times New Roman" w:cs="Arial"/>
          <w:bCs/>
          <w:szCs w:val="20"/>
          <w:bdr w:val="none" w:sz="0" w:space="0" w:color="auto" w:frame="1"/>
          <w:lang w:eastAsia="en-GB"/>
        </w:rPr>
        <w:t>All children are included in all aspects of school life wherever possible, careful risk assessments and extra support is put in place where necessary.</w:t>
      </w:r>
    </w:p>
    <w:p w14:paraId="2B70E27B" w14:textId="5D58F919" w:rsidR="00675661" w:rsidRPr="00675661" w:rsidRDefault="00675661" w:rsidP="00675661">
      <w:pPr>
        <w:numPr>
          <w:ilvl w:val="0"/>
          <w:numId w:val="16"/>
        </w:numPr>
        <w:spacing w:before="0" w:after="0"/>
        <w:ind w:left="714" w:hanging="357"/>
        <w:rPr>
          <w:rFonts w:cs="Arial"/>
          <w:szCs w:val="20"/>
        </w:rPr>
      </w:pPr>
      <w:r w:rsidRPr="00675661">
        <w:rPr>
          <w:rFonts w:eastAsia="Times New Roman" w:cs="Arial"/>
          <w:bCs/>
          <w:szCs w:val="20"/>
          <w:bdr w:val="none" w:sz="0" w:space="0" w:color="auto" w:frame="1"/>
          <w:lang w:eastAsia="en-GB"/>
        </w:rPr>
        <w:t>The school seeks to make reasonable adjustments to adapt any activity to enable all children to participate fully in school life.</w:t>
      </w:r>
    </w:p>
    <w:p w14:paraId="39592347" w14:textId="77777777" w:rsidR="00675661" w:rsidRPr="00953568" w:rsidRDefault="00675661" w:rsidP="00675661">
      <w:pPr>
        <w:spacing w:before="0" w:after="0"/>
        <w:ind w:left="714"/>
        <w:rPr>
          <w:rFonts w:cs="Arial"/>
          <w:szCs w:val="20"/>
          <w:highlight w:val="cyan"/>
        </w:rPr>
      </w:pPr>
    </w:p>
    <w:p w14:paraId="1DFFB20C" w14:textId="379189AD" w:rsidR="00953568" w:rsidRDefault="00953568" w:rsidP="003C6E40">
      <w:pPr>
        <w:spacing w:after="72"/>
        <w:rPr>
          <w:rFonts w:cs="Arial"/>
          <w:b/>
          <w:color w:val="FF0000"/>
          <w:szCs w:val="20"/>
        </w:rPr>
      </w:pPr>
      <w:r>
        <w:rPr>
          <w:rFonts w:cs="Arial"/>
          <w:b/>
          <w:color w:val="FF0000"/>
          <w:szCs w:val="20"/>
        </w:rPr>
        <w:t>Monitoring and Evaluating SEN</w:t>
      </w:r>
      <w:r w:rsidR="003C6E40">
        <w:rPr>
          <w:rFonts w:cs="Arial"/>
          <w:b/>
          <w:color w:val="FF0000"/>
          <w:szCs w:val="20"/>
        </w:rPr>
        <w:t xml:space="preserve"> provision</w:t>
      </w:r>
    </w:p>
    <w:p w14:paraId="1628E7CB" w14:textId="166C22CF" w:rsidR="003C6E40" w:rsidRDefault="003C6E40" w:rsidP="003C6E40">
      <w:pPr>
        <w:spacing w:after="72"/>
        <w:rPr>
          <w:rFonts w:cs="Arial"/>
          <w:szCs w:val="20"/>
        </w:rPr>
      </w:pPr>
      <w:r w:rsidRPr="008A781B">
        <w:rPr>
          <w:rFonts w:cs="Arial"/>
          <w:szCs w:val="20"/>
          <w:bdr w:val="none" w:sz="0" w:space="0" w:color="auto" w:frame="1"/>
          <w:lang w:eastAsia="en-GB"/>
        </w:rPr>
        <w:t xml:space="preserve">Every child is entitled to quality first </w:t>
      </w:r>
      <w:r w:rsidRPr="00904E90">
        <w:rPr>
          <w:rFonts w:cs="Arial"/>
          <w:color w:val="000000" w:themeColor="text1"/>
          <w:szCs w:val="20"/>
          <w:bdr w:val="none" w:sz="0" w:space="0" w:color="auto" w:frame="1"/>
          <w:lang w:eastAsia="en-GB"/>
        </w:rPr>
        <w:t>teaching</w:t>
      </w:r>
      <w:r w:rsidR="00904E90">
        <w:rPr>
          <w:rFonts w:cs="Arial"/>
          <w:b/>
          <w:color w:val="000000" w:themeColor="text1"/>
          <w:szCs w:val="20"/>
        </w:rPr>
        <w:t>.</w:t>
      </w:r>
      <w:r w:rsidRPr="00904E90">
        <w:rPr>
          <w:rFonts w:cs="Arial"/>
          <w:color w:val="000000" w:themeColor="text1"/>
          <w:szCs w:val="20"/>
        </w:rPr>
        <w:t>The</w:t>
      </w:r>
      <w:r w:rsidRPr="00267FE2">
        <w:rPr>
          <w:rFonts w:cs="Arial"/>
          <w:szCs w:val="20"/>
        </w:rPr>
        <w:t xml:space="preserve"> Senior Leadership Team carry out rigorous monitoring and evaluation approach to the teaching and learning across the school</w:t>
      </w:r>
      <w:r>
        <w:rPr>
          <w:rFonts w:cs="Arial"/>
          <w:szCs w:val="20"/>
        </w:rPr>
        <w:t>.</w:t>
      </w:r>
    </w:p>
    <w:p w14:paraId="3A511829" w14:textId="77777777" w:rsidR="003C6E40" w:rsidRPr="00267FE2" w:rsidRDefault="003C6E40" w:rsidP="003C6E40">
      <w:pPr>
        <w:spacing w:after="72"/>
        <w:rPr>
          <w:rFonts w:cs="Arial"/>
          <w:b/>
          <w:color w:val="FF0000"/>
          <w:szCs w:val="20"/>
        </w:rPr>
      </w:pPr>
      <w:r w:rsidRPr="00267FE2">
        <w:rPr>
          <w:rFonts w:cs="Arial"/>
          <w:szCs w:val="20"/>
        </w:rPr>
        <w:t>T</w:t>
      </w:r>
      <w:r w:rsidRPr="00267FE2">
        <w:rPr>
          <w:rFonts w:eastAsia="Times New Roman" w:cs="Arial"/>
          <w:bCs/>
          <w:szCs w:val="20"/>
          <w:bdr w:val="none" w:sz="0" w:space="0" w:color="auto" w:frame="1"/>
          <w:lang w:eastAsia="en-GB"/>
        </w:rPr>
        <w:t>h</w:t>
      </w:r>
      <w:r w:rsidRPr="00A442AD">
        <w:rPr>
          <w:rFonts w:eastAsia="Times New Roman" w:cs="Arial"/>
          <w:bCs/>
          <w:szCs w:val="20"/>
          <w:bdr w:val="none" w:sz="0" w:space="0" w:color="auto" w:frame="1"/>
          <w:lang w:eastAsia="en-GB"/>
        </w:rPr>
        <w:t>e Senior Leadership Team will monitor through</w:t>
      </w:r>
      <w:r>
        <w:rPr>
          <w:rFonts w:eastAsia="Times New Roman" w:cs="Arial"/>
          <w:bCs/>
          <w:szCs w:val="20"/>
          <w:bdr w:val="none" w:sz="0" w:space="0" w:color="auto" w:frame="1"/>
          <w:lang w:eastAsia="en-GB"/>
        </w:rPr>
        <w:t>:</w:t>
      </w:r>
    </w:p>
    <w:p w14:paraId="5418A653"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Formal and Informal lesson observations</w:t>
      </w:r>
    </w:p>
    <w:p w14:paraId="50B1984A" w14:textId="77777777" w:rsidR="003C6E40" w:rsidRPr="008A781B" w:rsidRDefault="003C6E40" w:rsidP="003C6E40">
      <w:pPr>
        <w:shd w:val="clear" w:color="auto" w:fill="FFFFFF"/>
        <w:spacing w:before="0" w:after="0" w:line="0" w:lineRule="atLeast"/>
        <w:ind w:left="720"/>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 Learning Walks</w:t>
      </w:r>
    </w:p>
    <w:p w14:paraId="482C3C6E" w14:textId="77777777" w:rsidR="003C6E40" w:rsidRPr="008A781B" w:rsidRDefault="003C6E40" w:rsidP="003C6E40">
      <w:pPr>
        <w:shd w:val="clear" w:color="auto" w:fill="FFFFFF"/>
        <w:spacing w:before="0" w:after="0" w:line="0" w:lineRule="atLeast"/>
        <w:ind w:left="720"/>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 xml:space="preserve">. </w:t>
      </w:r>
      <w:r>
        <w:rPr>
          <w:rFonts w:eastAsia="Times New Roman" w:cs="Arial"/>
          <w:bCs/>
          <w:szCs w:val="20"/>
          <w:bdr w:val="none" w:sz="0" w:space="0" w:color="auto" w:frame="1"/>
          <w:lang w:eastAsia="en-GB"/>
        </w:rPr>
        <w:t xml:space="preserve">Book </w:t>
      </w:r>
      <w:r w:rsidRPr="00AB2D72">
        <w:rPr>
          <w:rFonts w:eastAsia="Times New Roman" w:cs="Arial"/>
          <w:bCs/>
          <w:szCs w:val="20"/>
          <w:bdr w:val="none" w:sz="0" w:space="0" w:color="auto" w:frame="1"/>
          <w:lang w:eastAsia="en-GB"/>
        </w:rPr>
        <w:t>Looks and Sh</w:t>
      </w:r>
      <w:r>
        <w:rPr>
          <w:rFonts w:eastAsia="Times New Roman" w:cs="Arial"/>
          <w:bCs/>
          <w:szCs w:val="20"/>
          <w:bdr w:val="none" w:sz="0" w:space="0" w:color="auto" w:frame="1"/>
          <w:lang w:eastAsia="en-GB"/>
        </w:rPr>
        <w:t>owbie Looks</w:t>
      </w:r>
    </w:p>
    <w:p w14:paraId="641710DD" w14:textId="77777777" w:rsidR="003C6E40" w:rsidRPr="008A781B" w:rsidRDefault="003C6E40" w:rsidP="003C6E40">
      <w:pPr>
        <w:shd w:val="clear" w:color="auto" w:fill="FFFFFF"/>
        <w:spacing w:before="0" w:after="0" w:line="0" w:lineRule="atLeast"/>
        <w:ind w:left="720"/>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 Planning Scrutinies</w:t>
      </w:r>
    </w:p>
    <w:p w14:paraId="63EEE45F"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Pupil Progress Meetings</w:t>
      </w:r>
    </w:p>
    <w:p w14:paraId="5EBBF48A"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Analysis of data</w:t>
      </w:r>
    </w:p>
    <w:p w14:paraId="6BA13EC7"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Pupil Conversations</w:t>
      </w:r>
    </w:p>
    <w:p w14:paraId="23F240AC"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Appraisals</w:t>
      </w:r>
    </w:p>
    <w:p w14:paraId="1FA7BB03"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CPD</w:t>
      </w:r>
    </w:p>
    <w:p w14:paraId="00BE223C" w14:textId="441FF69E" w:rsidR="003C6E40" w:rsidRPr="00267FE2" w:rsidRDefault="003C6E40" w:rsidP="003C6E40">
      <w:pPr>
        <w:shd w:val="clear" w:color="auto" w:fill="FFFFFF"/>
        <w:spacing w:before="0" w:after="0" w:line="384" w:lineRule="atLeast"/>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 xml:space="preserve">To ensure quality and </w:t>
      </w:r>
      <w:proofErr w:type="spellStart"/>
      <w:r w:rsidRPr="008A781B">
        <w:rPr>
          <w:rFonts w:eastAsia="Times New Roman" w:cs="Arial"/>
          <w:bCs/>
          <w:szCs w:val="20"/>
          <w:bdr w:val="none" w:sz="0" w:space="0" w:color="auto" w:frame="1"/>
          <w:lang w:eastAsia="en-GB"/>
        </w:rPr>
        <w:t>personalised</w:t>
      </w:r>
      <w:proofErr w:type="spellEnd"/>
      <w:r w:rsidRPr="008A781B">
        <w:rPr>
          <w:rFonts w:eastAsia="Times New Roman" w:cs="Arial"/>
          <w:bCs/>
          <w:szCs w:val="20"/>
          <w:bdr w:val="none" w:sz="0" w:space="0" w:color="auto" w:frame="1"/>
          <w:lang w:eastAsia="en-GB"/>
        </w:rPr>
        <w:t xml:space="preserve"> provision the SENC</w:t>
      </w:r>
      <w:r w:rsidR="00904E90">
        <w:rPr>
          <w:rFonts w:eastAsia="Times New Roman" w:cs="Arial"/>
          <w:bCs/>
          <w:szCs w:val="20"/>
          <w:bdr w:val="none" w:sz="0" w:space="0" w:color="auto" w:frame="1"/>
          <w:lang w:eastAsia="en-GB"/>
        </w:rPr>
        <w:t>o</w:t>
      </w:r>
      <w:r w:rsidRPr="008A781B">
        <w:rPr>
          <w:rFonts w:eastAsia="Times New Roman" w:cs="Arial"/>
          <w:bCs/>
          <w:szCs w:val="20"/>
          <w:bdr w:val="none" w:sz="0" w:space="0" w:color="auto" w:frame="1"/>
          <w:lang w:eastAsia="en-GB"/>
        </w:rPr>
        <w:t xml:space="preserve"> and Senior Leadership Team will </w:t>
      </w:r>
      <w:r>
        <w:rPr>
          <w:rFonts w:eastAsia="Times New Roman" w:cs="Arial"/>
          <w:bCs/>
          <w:szCs w:val="20"/>
          <w:bdr w:val="none" w:sz="0" w:space="0" w:color="auto" w:frame="1"/>
          <w:lang w:eastAsia="en-GB"/>
        </w:rPr>
        <w:t xml:space="preserve"> also </w:t>
      </w:r>
      <w:r w:rsidRPr="008A781B">
        <w:rPr>
          <w:rFonts w:eastAsia="Times New Roman" w:cs="Arial"/>
          <w:bCs/>
          <w:szCs w:val="20"/>
          <w:bdr w:val="none" w:sz="0" w:space="0" w:color="auto" w:frame="1"/>
          <w:lang w:eastAsia="en-GB"/>
        </w:rPr>
        <w:t>monitor through</w:t>
      </w:r>
      <w:r>
        <w:rPr>
          <w:rFonts w:eastAsia="Times New Roman" w:cs="Arial"/>
          <w:bCs/>
          <w:szCs w:val="20"/>
          <w:bdr w:val="none" w:sz="0" w:space="0" w:color="auto" w:frame="1"/>
          <w:lang w:eastAsia="en-GB"/>
        </w:rPr>
        <w:t>:</w:t>
      </w:r>
    </w:p>
    <w:p w14:paraId="1933F77F" w14:textId="49136642"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 Pupil SEN </w:t>
      </w:r>
      <w:r w:rsidR="00971881">
        <w:rPr>
          <w:rFonts w:eastAsia="Times New Roman" w:cs="Arial"/>
          <w:bCs/>
          <w:szCs w:val="20"/>
          <w:bdr w:val="none" w:sz="0" w:space="0" w:color="auto" w:frame="1"/>
          <w:lang w:eastAsia="en-GB"/>
        </w:rPr>
        <w:t xml:space="preserve">PLJ </w:t>
      </w:r>
      <w:r w:rsidRPr="008A781B">
        <w:rPr>
          <w:rFonts w:eastAsia="Times New Roman" w:cs="Arial"/>
          <w:bCs/>
          <w:szCs w:val="20"/>
          <w:bdr w:val="none" w:sz="0" w:space="0" w:color="auto" w:frame="1"/>
          <w:lang w:eastAsia="en-GB"/>
        </w:rPr>
        <w:t>File monitori</w:t>
      </w:r>
      <w:r w:rsidRPr="00590E2A">
        <w:rPr>
          <w:rFonts w:eastAsia="Times New Roman" w:cs="Arial"/>
          <w:bCs/>
          <w:szCs w:val="20"/>
          <w:bdr w:val="none" w:sz="0" w:space="0" w:color="auto" w:frame="1"/>
          <w:lang w:eastAsia="en-GB"/>
        </w:rPr>
        <w:t>ng on Showbie</w:t>
      </w:r>
    </w:p>
    <w:p w14:paraId="79AA703E"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 </w:t>
      </w:r>
      <w:r>
        <w:rPr>
          <w:rFonts w:eastAsia="Times New Roman" w:cs="Arial"/>
          <w:bCs/>
          <w:szCs w:val="20"/>
          <w:bdr w:val="none" w:sz="0" w:space="0" w:color="auto" w:frame="1"/>
          <w:lang w:eastAsia="en-GB"/>
        </w:rPr>
        <w:t xml:space="preserve">SEN </w:t>
      </w:r>
      <w:r w:rsidRPr="008A781B">
        <w:rPr>
          <w:rFonts w:eastAsia="Times New Roman" w:cs="Arial"/>
          <w:bCs/>
          <w:szCs w:val="20"/>
          <w:bdr w:val="none" w:sz="0" w:space="0" w:color="auto" w:frame="1"/>
          <w:lang w:eastAsia="en-GB"/>
        </w:rPr>
        <w:t>Provision maps</w:t>
      </w:r>
    </w:p>
    <w:p w14:paraId="1AA0ED34"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Analysis of data</w:t>
      </w:r>
    </w:p>
    <w:p w14:paraId="2AB8AAB3"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 </w:t>
      </w:r>
      <w:r>
        <w:rPr>
          <w:rFonts w:eastAsia="Times New Roman" w:cs="Arial"/>
          <w:bCs/>
          <w:szCs w:val="20"/>
          <w:bdr w:val="none" w:sz="0" w:space="0" w:color="auto" w:frame="1"/>
          <w:lang w:eastAsia="en-GB"/>
        </w:rPr>
        <w:t xml:space="preserve">SEN </w:t>
      </w:r>
      <w:r w:rsidRPr="008A781B">
        <w:rPr>
          <w:rFonts w:eastAsia="Times New Roman" w:cs="Arial"/>
          <w:bCs/>
          <w:szCs w:val="20"/>
          <w:bdr w:val="none" w:sz="0" w:space="0" w:color="auto" w:frame="1"/>
          <w:lang w:eastAsia="en-GB"/>
        </w:rPr>
        <w:t>Intervention monitoring</w:t>
      </w:r>
    </w:p>
    <w:p w14:paraId="09796175"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w:t>
      </w:r>
      <w:r>
        <w:rPr>
          <w:rFonts w:eastAsia="Times New Roman" w:cs="Arial"/>
          <w:bCs/>
          <w:szCs w:val="20"/>
          <w:bdr w:val="none" w:sz="0" w:space="0" w:color="auto" w:frame="1"/>
          <w:lang w:eastAsia="en-GB"/>
        </w:rPr>
        <w:t xml:space="preserve"> SEN termly reviews with class teachers,</w:t>
      </w:r>
      <w:r w:rsidRPr="008A781B">
        <w:rPr>
          <w:rFonts w:eastAsia="Times New Roman" w:cs="Arial"/>
          <w:bCs/>
          <w:szCs w:val="20"/>
          <w:bdr w:val="none" w:sz="0" w:space="0" w:color="auto" w:frame="1"/>
          <w:lang w:eastAsia="en-GB"/>
        </w:rPr>
        <w:t xml:space="preserve"> parents</w:t>
      </w:r>
      <w:r>
        <w:rPr>
          <w:rFonts w:eastAsia="Times New Roman" w:cs="Arial"/>
          <w:bCs/>
          <w:szCs w:val="20"/>
          <w:bdr w:val="none" w:sz="0" w:space="0" w:color="auto" w:frame="1"/>
          <w:lang w:eastAsia="en-GB"/>
        </w:rPr>
        <w:t xml:space="preserve"> and pupils </w:t>
      </w:r>
    </w:p>
    <w:p w14:paraId="109C8379" w14:textId="77777777" w:rsidR="003C6E40" w:rsidRPr="008A781B" w:rsidRDefault="003C6E40" w:rsidP="003C6E40">
      <w:pPr>
        <w:shd w:val="clear" w:color="auto" w:fill="FFFFFF"/>
        <w:spacing w:before="0" w:after="0" w:line="0" w:lineRule="atLeast"/>
        <w:ind w:left="720"/>
        <w:textAlignment w:val="baseline"/>
        <w:rPr>
          <w:rFonts w:eastAsia="Times New Roman" w:cs="Arial"/>
          <w:szCs w:val="20"/>
          <w:lang w:eastAsia="en-GB"/>
        </w:rPr>
      </w:pPr>
      <w:r w:rsidRPr="008A781B">
        <w:rPr>
          <w:rFonts w:eastAsia="Times New Roman" w:cs="Arial"/>
          <w:bCs/>
          <w:szCs w:val="20"/>
          <w:bdr w:val="none" w:sz="0" w:space="0" w:color="auto" w:frame="1"/>
          <w:lang w:eastAsia="en-GB"/>
        </w:rPr>
        <w:t>. Pupil conversations</w:t>
      </w:r>
      <w:r>
        <w:rPr>
          <w:rFonts w:eastAsia="Times New Roman" w:cs="Arial"/>
          <w:bCs/>
          <w:szCs w:val="20"/>
          <w:bdr w:val="none" w:sz="0" w:space="0" w:color="auto" w:frame="1"/>
          <w:lang w:eastAsia="en-GB"/>
        </w:rPr>
        <w:t>/ interviews</w:t>
      </w:r>
    </w:p>
    <w:p w14:paraId="5F6C74C0" w14:textId="77777777" w:rsidR="003C6E40" w:rsidRPr="008A781B" w:rsidRDefault="003C6E40" w:rsidP="003C6E40">
      <w:pPr>
        <w:shd w:val="clear" w:color="auto" w:fill="FFFFFF"/>
        <w:spacing w:before="0" w:after="0" w:line="0" w:lineRule="atLeast"/>
        <w:ind w:left="720"/>
        <w:textAlignment w:val="baseline"/>
        <w:rPr>
          <w:rFonts w:eastAsia="Times New Roman" w:cs="Arial"/>
          <w:bCs/>
          <w:szCs w:val="20"/>
          <w:bdr w:val="none" w:sz="0" w:space="0" w:color="auto" w:frame="1"/>
          <w:lang w:eastAsia="en-GB"/>
        </w:rPr>
      </w:pPr>
      <w:r>
        <w:rPr>
          <w:rFonts w:eastAsia="Times New Roman" w:cs="Arial"/>
          <w:bCs/>
          <w:szCs w:val="20"/>
          <w:bdr w:val="none" w:sz="0" w:space="0" w:color="auto" w:frame="1"/>
          <w:lang w:eastAsia="en-GB"/>
        </w:rPr>
        <w:t>.</w:t>
      </w:r>
    </w:p>
    <w:p w14:paraId="5EC7C1A4" w14:textId="77777777" w:rsidR="003C6E40" w:rsidRPr="008A781B" w:rsidRDefault="003C6E40" w:rsidP="003C6E40">
      <w:pPr>
        <w:spacing w:before="0" w:after="0"/>
        <w:rPr>
          <w:rFonts w:cs="Arial"/>
          <w:szCs w:val="20"/>
        </w:rPr>
      </w:pPr>
      <w:r w:rsidRPr="008A781B">
        <w:rPr>
          <w:rFonts w:cs="Arial"/>
          <w:szCs w:val="20"/>
        </w:rPr>
        <w:t>We will follow the graduated approach and the four-part cycle of assess, plan, do, review. There will be a clear analysis of the pupil’s needs. This will draw on:</w:t>
      </w:r>
    </w:p>
    <w:p w14:paraId="305C8CE4" w14:textId="77777777" w:rsidR="003C6E40" w:rsidRPr="008A781B" w:rsidRDefault="003C6E40" w:rsidP="003C6E40">
      <w:pPr>
        <w:spacing w:before="0" w:after="0"/>
        <w:rPr>
          <w:rFonts w:cs="Arial"/>
          <w:szCs w:val="20"/>
        </w:rPr>
      </w:pPr>
    </w:p>
    <w:p w14:paraId="6995D846" w14:textId="564060E7" w:rsidR="003C6E40" w:rsidRPr="008A781B" w:rsidRDefault="003C6E40" w:rsidP="003C6E40">
      <w:pPr>
        <w:pStyle w:val="ListParagraph"/>
        <w:spacing w:before="0" w:after="0"/>
        <w:rPr>
          <w:rFonts w:cs="Arial"/>
          <w:szCs w:val="20"/>
        </w:rPr>
      </w:pPr>
      <w:r w:rsidRPr="008A781B">
        <w:rPr>
          <w:rFonts w:cs="Arial"/>
          <w:szCs w:val="20"/>
        </w:rPr>
        <w:t>The teacher’s assessments and experience of the pupil</w:t>
      </w:r>
      <w:r w:rsidR="00A35EC1">
        <w:rPr>
          <w:rFonts w:cs="Arial"/>
          <w:szCs w:val="20"/>
        </w:rPr>
        <w:t>.</w:t>
      </w:r>
    </w:p>
    <w:p w14:paraId="3496E047" w14:textId="7ED250DC" w:rsidR="003C6E40" w:rsidRPr="008A781B" w:rsidRDefault="003C6E40" w:rsidP="003C6E40">
      <w:pPr>
        <w:pStyle w:val="ListParagraph"/>
        <w:spacing w:before="0" w:after="0"/>
        <w:rPr>
          <w:rFonts w:cs="Arial"/>
          <w:szCs w:val="20"/>
        </w:rPr>
      </w:pPr>
      <w:r w:rsidRPr="008A781B">
        <w:rPr>
          <w:rFonts w:cs="Arial"/>
          <w:szCs w:val="20"/>
        </w:rPr>
        <w:t xml:space="preserve">Their previous progress and attainment and </w:t>
      </w:r>
      <w:proofErr w:type="spellStart"/>
      <w:r w:rsidRPr="008A781B">
        <w:rPr>
          <w:rFonts w:cs="Arial"/>
          <w:szCs w:val="20"/>
        </w:rPr>
        <w:t>behaviour</w:t>
      </w:r>
      <w:proofErr w:type="spellEnd"/>
      <w:r w:rsidR="00A35EC1">
        <w:rPr>
          <w:rFonts w:cs="Arial"/>
          <w:szCs w:val="20"/>
        </w:rPr>
        <w:t>.</w:t>
      </w:r>
      <w:r w:rsidRPr="008A781B">
        <w:rPr>
          <w:rFonts w:cs="Arial"/>
          <w:szCs w:val="20"/>
        </w:rPr>
        <w:t xml:space="preserve"> </w:t>
      </w:r>
    </w:p>
    <w:p w14:paraId="1B26DE62" w14:textId="65750B0B" w:rsidR="003C6E40" w:rsidRPr="00287A14" w:rsidRDefault="003C6E40" w:rsidP="003C6E40">
      <w:pPr>
        <w:pStyle w:val="ListParagraph"/>
        <w:spacing w:before="0" w:after="0"/>
        <w:rPr>
          <w:rFonts w:cs="Arial"/>
          <w:szCs w:val="20"/>
        </w:rPr>
      </w:pPr>
      <w:r w:rsidRPr="008A781B">
        <w:rPr>
          <w:rFonts w:cs="Arial"/>
          <w:szCs w:val="20"/>
        </w:rPr>
        <w:t>Other teachers’ assessments, where relevant</w:t>
      </w:r>
      <w:r w:rsidR="00A35EC1">
        <w:rPr>
          <w:rFonts w:cs="Arial"/>
          <w:szCs w:val="20"/>
        </w:rPr>
        <w:t>.</w:t>
      </w:r>
    </w:p>
    <w:p w14:paraId="3D2E203B" w14:textId="5635A041" w:rsidR="003C6E40" w:rsidRPr="008A781B" w:rsidRDefault="003C6E40" w:rsidP="003C6E40">
      <w:pPr>
        <w:pStyle w:val="ListParagraph"/>
        <w:spacing w:before="0" w:after="0"/>
        <w:rPr>
          <w:rFonts w:cs="Arial"/>
          <w:szCs w:val="20"/>
        </w:rPr>
      </w:pPr>
      <w:r w:rsidRPr="008A781B">
        <w:rPr>
          <w:rFonts w:cs="Arial"/>
          <w:szCs w:val="20"/>
        </w:rPr>
        <w:t>The views and experience of parents</w:t>
      </w:r>
      <w:r w:rsidR="00A35EC1">
        <w:rPr>
          <w:rFonts w:cs="Arial"/>
          <w:szCs w:val="20"/>
        </w:rPr>
        <w:t>.</w:t>
      </w:r>
    </w:p>
    <w:p w14:paraId="2D974DFA" w14:textId="6251AFBC" w:rsidR="003C6E40" w:rsidRPr="008A781B" w:rsidRDefault="003C6E40" w:rsidP="003C6E40">
      <w:pPr>
        <w:pStyle w:val="ListParagraph"/>
        <w:spacing w:before="0" w:after="0"/>
        <w:rPr>
          <w:rFonts w:cs="Arial"/>
          <w:szCs w:val="20"/>
        </w:rPr>
      </w:pPr>
      <w:r w:rsidRPr="008A781B">
        <w:rPr>
          <w:rFonts w:cs="Arial"/>
          <w:szCs w:val="20"/>
        </w:rPr>
        <w:t>The pupil’s own views</w:t>
      </w:r>
      <w:r w:rsidR="00A35EC1">
        <w:rPr>
          <w:rFonts w:cs="Arial"/>
          <w:szCs w:val="20"/>
        </w:rPr>
        <w:t>.</w:t>
      </w:r>
    </w:p>
    <w:p w14:paraId="209741CB" w14:textId="6233D207" w:rsidR="003C6E40" w:rsidRPr="008A781B" w:rsidRDefault="003C6E40" w:rsidP="003C6E40">
      <w:pPr>
        <w:pStyle w:val="ListParagraph"/>
        <w:spacing w:before="0" w:after="0"/>
        <w:rPr>
          <w:rFonts w:cs="Arial"/>
          <w:szCs w:val="20"/>
        </w:rPr>
      </w:pPr>
      <w:r w:rsidRPr="008A781B">
        <w:rPr>
          <w:rFonts w:cs="Arial"/>
          <w:szCs w:val="20"/>
        </w:rPr>
        <w:t xml:space="preserve">Advice </w:t>
      </w:r>
      <w:r w:rsidR="00A35EC1" w:rsidRPr="008A781B">
        <w:rPr>
          <w:rFonts w:cs="Arial"/>
          <w:szCs w:val="20"/>
        </w:rPr>
        <w:t>from S</w:t>
      </w:r>
      <w:r w:rsidR="00904E90">
        <w:rPr>
          <w:rFonts w:cs="Arial"/>
          <w:szCs w:val="20"/>
        </w:rPr>
        <w:t xml:space="preserve">ENCo </w:t>
      </w:r>
      <w:r w:rsidRPr="008A781B">
        <w:rPr>
          <w:rFonts w:cs="Arial"/>
          <w:szCs w:val="20"/>
        </w:rPr>
        <w:t>and external support services, if relevant</w:t>
      </w:r>
      <w:r w:rsidR="00A35EC1">
        <w:rPr>
          <w:rFonts w:cs="Arial"/>
          <w:szCs w:val="20"/>
        </w:rPr>
        <w:t>.</w:t>
      </w:r>
      <w:r w:rsidRPr="008A781B">
        <w:rPr>
          <w:rFonts w:cs="Arial"/>
          <w:szCs w:val="20"/>
        </w:rPr>
        <w:t xml:space="preserve"> </w:t>
      </w:r>
    </w:p>
    <w:p w14:paraId="65C3D7A5" w14:textId="77777777" w:rsidR="003C6E40" w:rsidRPr="008A781B" w:rsidRDefault="003C6E40" w:rsidP="003C6E40">
      <w:pPr>
        <w:pStyle w:val="ListParagraph"/>
        <w:numPr>
          <w:ilvl w:val="0"/>
          <w:numId w:val="0"/>
        </w:numPr>
        <w:spacing w:before="0" w:after="0"/>
        <w:ind w:left="720"/>
        <w:rPr>
          <w:rFonts w:cs="Arial"/>
          <w:szCs w:val="20"/>
        </w:rPr>
      </w:pPr>
    </w:p>
    <w:p w14:paraId="2534B90C" w14:textId="77777777" w:rsidR="003C6E40" w:rsidRPr="00DA0F2A" w:rsidRDefault="003C6E40" w:rsidP="003C6E40">
      <w:pPr>
        <w:spacing w:before="0" w:after="0"/>
        <w:rPr>
          <w:rFonts w:cs="Arial"/>
          <w:szCs w:val="20"/>
        </w:rPr>
      </w:pPr>
      <w:r w:rsidRPr="008A781B">
        <w:rPr>
          <w:rFonts w:cs="Arial"/>
          <w:szCs w:val="20"/>
        </w:rPr>
        <w:t xml:space="preserve">All teachers and learning support assistants who work with the pupil will be made aware of their needs, the outcomes sought, the support provided, and any teaching strategies or approaches that are required. They will </w:t>
      </w:r>
      <w:r w:rsidRPr="00DA0F2A">
        <w:rPr>
          <w:rFonts w:cs="Arial"/>
          <w:szCs w:val="20"/>
        </w:rPr>
        <w:t>regularly review the effectiveness of the support and interventions and their impact on the pupil’s progress termly.</w:t>
      </w:r>
    </w:p>
    <w:p w14:paraId="72ABCE9C" w14:textId="77777777" w:rsidR="003C6E40" w:rsidRPr="00DA0F2A" w:rsidRDefault="003C6E40" w:rsidP="003C6E40">
      <w:pPr>
        <w:spacing w:before="0" w:after="0"/>
        <w:rPr>
          <w:rFonts w:cs="Arial"/>
          <w:szCs w:val="20"/>
        </w:rPr>
      </w:pPr>
    </w:p>
    <w:p w14:paraId="44221AED" w14:textId="60FFB6F5" w:rsidR="003C6E40" w:rsidRPr="00DA0F2A" w:rsidRDefault="003C6E40" w:rsidP="004B752C">
      <w:pPr>
        <w:pStyle w:val="ListParagraph"/>
        <w:numPr>
          <w:ilvl w:val="0"/>
          <w:numId w:val="40"/>
        </w:numPr>
        <w:spacing w:before="0" w:after="0"/>
        <w:rPr>
          <w:rFonts w:cs="Arial"/>
          <w:szCs w:val="20"/>
          <w:bdr w:val="none" w:sz="0" w:space="0" w:color="auto" w:frame="1"/>
          <w:lang w:eastAsia="en-GB"/>
        </w:rPr>
      </w:pPr>
      <w:r w:rsidRPr="00DA0F2A">
        <w:rPr>
          <w:rFonts w:cs="Arial"/>
          <w:szCs w:val="20"/>
          <w:bdr w:val="none" w:sz="0" w:space="0" w:color="auto" w:frame="1"/>
          <w:lang w:eastAsia="en-GB"/>
        </w:rPr>
        <w:lastRenderedPageBreak/>
        <w:t xml:space="preserve">All of the children are assessed at three main points through the year (Christmas, Easter, and Summer/end of the school year) </w:t>
      </w:r>
      <w:r w:rsidR="00251B10" w:rsidRPr="00DA0F2A">
        <w:rPr>
          <w:rFonts w:cs="Arial"/>
          <w:szCs w:val="20"/>
          <w:bdr w:val="none" w:sz="0" w:space="0" w:color="auto" w:frame="1"/>
          <w:lang w:eastAsia="en-GB"/>
        </w:rPr>
        <w:t>and progress meetings are</w:t>
      </w:r>
      <w:r w:rsidRPr="00DA0F2A">
        <w:rPr>
          <w:rFonts w:cs="Arial"/>
          <w:szCs w:val="20"/>
          <w:bdr w:val="none" w:sz="0" w:space="0" w:color="auto" w:frame="1"/>
          <w:lang w:eastAsia="en-GB"/>
        </w:rPr>
        <w:t xml:space="preserve"> carried out with Class Teacher and Assistant Principal. </w:t>
      </w:r>
      <w:r w:rsidR="00251B10" w:rsidRPr="00DA0F2A">
        <w:rPr>
          <w:rFonts w:cs="Arial"/>
          <w:szCs w:val="20"/>
          <w:bdr w:val="none" w:sz="0" w:space="0" w:color="auto" w:frame="1"/>
          <w:lang w:eastAsia="en-GB"/>
        </w:rPr>
        <w:t>Any concerns of children not working at expected levels are identified through the RAP (Raising Attainment Plan) plans with strategies to raise attainment identified.</w:t>
      </w:r>
    </w:p>
    <w:p w14:paraId="48732F33" w14:textId="77777777" w:rsidR="00251B10" w:rsidRDefault="00251B10" w:rsidP="00F32E60">
      <w:pPr>
        <w:pStyle w:val="ListParagraph"/>
        <w:numPr>
          <w:ilvl w:val="0"/>
          <w:numId w:val="0"/>
        </w:numPr>
        <w:spacing w:before="0" w:after="0"/>
        <w:ind w:left="720"/>
        <w:rPr>
          <w:rFonts w:cs="Arial"/>
          <w:szCs w:val="20"/>
          <w:bdr w:val="none" w:sz="0" w:space="0" w:color="auto" w:frame="1"/>
          <w:lang w:eastAsia="en-GB"/>
        </w:rPr>
      </w:pPr>
    </w:p>
    <w:p w14:paraId="6B6FD16F" w14:textId="3CE51C84" w:rsidR="003C6E40" w:rsidRPr="008A781B" w:rsidRDefault="003C6E40" w:rsidP="003C6E40">
      <w:pPr>
        <w:pStyle w:val="ListParagraph"/>
        <w:spacing w:before="0" w:after="0"/>
        <w:ind w:hanging="357"/>
        <w:rPr>
          <w:rFonts w:cs="Arial"/>
          <w:szCs w:val="20"/>
          <w:bdr w:val="none" w:sz="0" w:space="0" w:color="auto" w:frame="1"/>
          <w:lang w:eastAsia="en-GB"/>
        </w:rPr>
      </w:pPr>
      <w:r>
        <w:rPr>
          <w:rFonts w:cs="Arial"/>
          <w:szCs w:val="20"/>
          <w:bdr w:val="none" w:sz="0" w:space="0" w:color="auto" w:frame="1"/>
          <w:lang w:eastAsia="en-GB"/>
        </w:rPr>
        <w:t xml:space="preserve">To </w:t>
      </w:r>
      <w:r w:rsidRPr="008A781B">
        <w:rPr>
          <w:rFonts w:cs="Arial"/>
          <w:szCs w:val="20"/>
          <w:bdr w:val="none" w:sz="0" w:space="0" w:color="auto" w:frame="1"/>
          <w:lang w:eastAsia="en-GB"/>
        </w:rPr>
        <w:t xml:space="preserve">ensure SEN pupils are </w:t>
      </w:r>
      <w:r w:rsidRPr="00910607">
        <w:rPr>
          <w:rFonts w:cs="Arial"/>
          <w:szCs w:val="20"/>
          <w:bdr w:val="none" w:sz="0" w:space="0" w:color="auto" w:frame="1"/>
          <w:lang w:eastAsia="en-GB"/>
        </w:rPr>
        <w:t>making progress, their progress in Reading, Writing and Maths is tracked termly and formally recorded on Arbor, the school’s data tracking system</w:t>
      </w:r>
      <w:r>
        <w:rPr>
          <w:rFonts w:cs="Arial"/>
          <w:szCs w:val="20"/>
          <w:bdr w:val="none" w:sz="0" w:space="0" w:color="auto" w:frame="1"/>
          <w:lang w:eastAsia="en-GB"/>
        </w:rPr>
        <w:t xml:space="preserve">, </w:t>
      </w:r>
      <w:r w:rsidRPr="00910607">
        <w:rPr>
          <w:rFonts w:cs="Arial"/>
          <w:szCs w:val="20"/>
          <w:bdr w:val="none" w:sz="0" w:space="0" w:color="auto" w:frame="1"/>
          <w:lang w:eastAsia="en-GB"/>
        </w:rPr>
        <w:t xml:space="preserve">on a termly basis where the data is </w:t>
      </w:r>
      <w:proofErr w:type="spellStart"/>
      <w:r w:rsidRPr="00910607">
        <w:rPr>
          <w:rFonts w:cs="Arial"/>
          <w:szCs w:val="20"/>
          <w:bdr w:val="none" w:sz="0" w:space="0" w:color="auto" w:frame="1"/>
          <w:lang w:eastAsia="en-GB"/>
        </w:rPr>
        <w:t>analysed</w:t>
      </w:r>
      <w:proofErr w:type="spellEnd"/>
      <w:r w:rsidRPr="00910607">
        <w:rPr>
          <w:rFonts w:cs="Arial"/>
          <w:szCs w:val="20"/>
          <w:bdr w:val="none" w:sz="0" w:space="0" w:color="auto" w:frame="1"/>
          <w:lang w:eastAsia="en-GB"/>
        </w:rPr>
        <w:t xml:space="preserve"> by the Senior Lead</w:t>
      </w:r>
      <w:r w:rsidRPr="008A781B">
        <w:rPr>
          <w:rFonts w:cs="Arial"/>
          <w:szCs w:val="20"/>
          <w:bdr w:val="none" w:sz="0" w:space="0" w:color="auto" w:frame="1"/>
          <w:lang w:eastAsia="en-GB"/>
        </w:rPr>
        <w:t xml:space="preserve">ership Team in conjunction with the class teacher. Pupils working Well Below age related expectations for Reading, Writing and Maths are monitored by </w:t>
      </w:r>
      <w:r w:rsidR="007259D7">
        <w:rPr>
          <w:rFonts w:cs="Arial"/>
          <w:szCs w:val="20"/>
          <w:bdr w:val="none" w:sz="0" w:space="0" w:color="auto" w:frame="1"/>
          <w:lang w:eastAsia="en-GB"/>
        </w:rPr>
        <w:t xml:space="preserve">Class Teachers </w:t>
      </w:r>
      <w:r w:rsidRPr="008A781B">
        <w:rPr>
          <w:rFonts w:cs="Arial"/>
          <w:szCs w:val="20"/>
          <w:bdr w:val="none" w:sz="0" w:space="0" w:color="auto" w:frame="1"/>
          <w:lang w:eastAsia="en-GB"/>
        </w:rPr>
        <w:t>and progress steps measured using PIVATS. (Performance Indicators for Value Added Target Setting) system</w:t>
      </w:r>
      <w:r>
        <w:rPr>
          <w:rFonts w:cs="Arial"/>
          <w:szCs w:val="20"/>
          <w:bdr w:val="none" w:sz="0" w:space="0" w:color="auto" w:frame="1"/>
          <w:lang w:eastAsia="en-GB"/>
        </w:rPr>
        <w:t>.</w:t>
      </w:r>
    </w:p>
    <w:p w14:paraId="3BC27946" w14:textId="77777777" w:rsidR="003C6E40" w:rsidRPr="008A781B" w:rsidRDefault="003C6E40" w:rsidP="003C6E40">
      <w:pPr>
        <w:numPr>
          <w:ilvl w:val="0"/>
          <w:numId w:val="10"/>
        </w:numPr>
        <w:shd w:val="clear" w:color="auto" w:fill="FFFFFF"/>
        <w:spacing w:before="0" w:after="0" w:line="0" w:lineRule="atLeast"/>
        <w:ind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Any </w:t>
      </w:r>
      <w:proofErr w:type="spellStart"/>
      <w:r w:rsidRPr="008A781B">
        <w:rPr>
          <w:rFonts w:eastAsia="Times New Roman" w:cs="Arial"/>
          <w:bCs/>
          <w:szCs w:val="20"/>
          <w:bdr w:val="none" w:sz="0" w:space="0" w:color="auto" w:frame="1"/>
          <w:lang w:eastAsia="en-GB"/>
        </w:rPr>
        <w:t>personalised</w:t>
      </w:r>
      <w:proofErr w:type="spellEnd"/>
      <w:r w:rsidRPr="008A781B">
        <w:rPr>
          <w:rFonts w:eastAsia="Times New Roman" w:cs="Arial"/>
          <w:bCs/>
          <w:szCs w:val="20"/>
          <w:bdr w:val="none" w:sz="0" w:space="0" w:color="auto" w:frame="1"/>
          <w:lang w:eastAsia="en-GB"/>
        </w:rPr>
        <w:t xml:space="preserve"> targets for pupils with SEN will be recorded on a Pupil Passport, which indicates what strategies, and interventions are needed to support them. These will be shared with parents at termly meetings. As part of this, teachers will ask parents how they will support their child at home. Passports are reviewed with parents and pupils and then the next targets identified.</w:t>
      </w:r>
    </w:p>
    <w:p w14:paraId="2EB34647" w14:textId="67B37F37" w:rsidR="003C6E40" w:rsidRPr="008A781B" w:rsidRDefault="003C6E40" w:rsidP="003C6E40">
      <w:pPr>
        <w:pStyle w:val="ListParagraph"/>
        <w:numPr>
          <w:ilvl w:val="0"/>
          <w:numId w:val="10"/>
        </w:numPr>
        <w:shd w:val="clear" w:color="auto" w:fill="FFFFFF"/>
        <w:spacing w:before="0" w:after="0" w:line="0" w:lineRule="atLeast"/>
        <w:ind w:hanging="357"/>
        <w:contextualSpacing/>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 xml:space="preserve">In order to monitor progress the impact of interventions is measured by staff supporting your child at the start and end of the period of the intervention, which may be in the form of an assessment, questionnaire, sample of work etc. Class </w:t>
      </w:r>
      <w:r w:rsidR="00904E90">
        <w:rPr>
          <w:rFonts w:eastAsia="Times New Roman" w:cs="Arial"/>
          <w:bCs/>
          <w:szCs w:val="20"/>
          <w:bdr w:val="none" w:sz="0" w:space="0" w:color="auto" w:frame="1"/>
          <w:lang w:eastAsia="en-GB"/>
        </w:rPr>
        <w:t xml:space="preserve">Teachers </w:t>
      </w:r>
      <w:r w:rsidR="0077403D">
        <w:rPr>
          <w:rFonts w:eastAsia="Times New Roman" w:cs="Arial"/>
          <w:bCs/>
          <w:szCs w:val="20"/>
          <w:bdr w:val="none" w:sz="0" w:space="0" w:color="auto" w:frame="1"/>
          <w:lang w:eastAsia="en-GB"/>
        </w:rPr>
        <w:t xml:space="preserve">will </w:t>
      </w:r>
      <w:r w:rsidRPr="008A781B">
        <w:rPr>
          <w:rFonts w:eastAsia="Times New Roman" w:cs="Arial"/>
          <w:bCs/>
          <w:szCs w:val="20"/>
          <w:bdr w:val="none" w:sz="0" w:space="0" w:color="auto" w:frame="1"/>
          <w:lang w:eastAsia="en-GB"/>
        </w:rPr>
        <w:t>determine where improvements are being made or whether an intervention needs adapting monitor the impact throughout each term. This information is shared with the SENC</w:t>
      </w:r>
      <w:r w:rsidR="00904E90">
        <w:rPr>
          <w:rFonts w:eastAsia="Times New Roman" w:cs="Arial"/>
          <w:bCs/>
          <w:szCs w:val="20"/>
          <w:bdr w:val="none" w:sz="0" w:space="0" w:color="auto" w:frame="1"/>
          <w:lang w:eastAsia="en-GB"/>
        </w:rPr>
        <w:t xml:space="preserve">o </w:t>
      </w:r>
      <w:r w:rsidRPr="008A781B">
        <w:rPr>
          <w:rFonts w:eastAsia="Times New Roman" w:cs="Arial"/>
          <w:bCs/>
          <w:szCs w:val="20"/>
          <w:bdr w:val="none" w:sz="0" w:space="0" w:color="auto" w:frame="1"/>
          <w:lang w:eastAsia="en-GB"/>
        </w:rPr>
        <w:t>through termly provision map meetings and with parents</w:t>
      </w:r>
      <w:r w:rsidR="00904E90">
        <w:rPr>
          <w:rFonts w:eastAsia="Times New Roman" w:cs="Arial"/>
          <w:bCs/>
          <w:szCs w:val="20"/>
          <w:bdr w:val="none" w:sz="0" w:space="0" w:color="auto" w:frame="1"/>
          <w:lang w:eastAsia="en-GB"/>
        </w:rPr>
        <w:t>/carers</w:t>
      </w:r>
      <w:r w:rsidRPr="008A781B">
        <w:rPr>
          <w:rFonts w:eastAsia="Times New Roman" w:cs="Arial"/>
          <w:bCs/>
          <w:szCs w:val="20"/>
          <w:bdr w:val="none" w:sz="0" w:space="0" w:color="auto" w:frame="1"/>
          <w:lang w:eastAsia="en-GB"/>
        </w:rPr>
        <w:t xml:space="preserve"> through termly review meetings. </w:t>
      </w:r>
    </w:p>
    <w:p w14:paraId="2E9BCF16" w14:textId="77777777" w:rsidR="003C6E40" w:rsidRPr="008A781B" w:rsidRDefault="003C6E40" w:rsidP="003C6E40">
      <w:pPr>
        <w:pStyle w:val="ListParagraph"/>
        <w:numPr>
          <w:ilvl w:val="0"/>
          <w:numId w:val="10"/>
        </w:numPr>
        <w:shd w:val="clear" w:color="auto" w:fill="FFFFFF"/>
        <w:spacing w:before="0" w:after="0" w:line="0" w:lineRule="atLeast"/>
        <w:ind w:hanging="357"/>
        <w:contextualSpacing/>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Interventions and SEN Provision Maps are monitored by Senior Leadership Team to ensure quality provision.</w:t>
      </w:r>
    </w:p>
    <w:p w14:paraId="2A6448CC" w14:textId="77777777" w:rsidR="003C6E40" w:rsidRPr="008A781B" w:rsidRDefault="003C6E40" w:rsidP="003C6E40">
      <w:pPr>
        <w:numPr>
          <w:ilvl w:val="0"/>
          <w:numId w:val="10"/>
        </w:numPr>
        <w:shd w:val="clear" w:color="auto" w:fill="FFFFFF"/>
        <w:spacing w:before="0" w:after="0" w:line="0" w:lineRule="atLeast"/>
        <w:ind w:hanging="357"/>
        <w:textAlignment w:val="baseline"/>
        <w:rPr>
          <w:rFonts w:eastAsia="Times New Roman" w:cs="Arial"/>
          <w:szCs w:val="20"/>
          <w:lang w:eastAsia="en-GB"/>
        </w:rPr>
      </w:pPr>
      <w:r w:rsidRPr="008A781B">
        <w:rPr>
          <w:rFonts w:eastAsia="Times New Roman" w:cs="Arial"/>
          <w:bCs/>
          <w:szCs w:val="20"/>
          <w:bdr w:val="none" w:sz="0" w:space="0" w:color="auto" w:frame="1"/>
          <w:lang w:eastAsia="en-GB"/>
        </w:rPr>
        <w:t>School carries out Standardised Tests for SEN pupils, which provide measures for reading ability, comprehension, spelling, receptive and expressive language.</w:t>
      </w:r>
    </w:p>
    <w:p w14:paraId="644990B9" w14:textId="663B998C" w:rsidR="003C6E40" w:rsidRPr="008A781B" w:rsidRDefault="003C6E40" w:rsidP="003C6E40">
      <w:pPr>
        <w:pStyle w:val="ListParagraph"/>
        <w:numPr>
          <w:ilvl w:val="0"/>
          <w:numId w:val="10"/>
        </w:numPr>
        <w:shd w:val="clear" w:color="auto" w:fill="FFFFFF"/>
        <w:spacing w:before="0" w:after="0" w:line="0" w:lineRule="atLeast"/>
        <w:ind w:left="709" w:hanging="357"/>
        <w:contextualSpacing/>
        <w:textAlignment w:val="baseline"/>
        <w:rPr>
          <w:rFonts w:eastAsia="Times New Roman" w:cs="Arial"/>
          <w:szCs w:val="20"/>
          <w:lang w:eastAsia="en-GB"/>
        </w:rPr>
      </w:pPr>
      <w:r w:rsidRPr="008A781B">
        <w:rPr>
          <w:rFonts w:eastAsia="Times New Roman" w:cs="Arial"/>
          <w:bCs/>
          <w:szCs w:val="20"/>
          <w:bdr w:val="none" w:sz="0" w:space="0" w:color="auto" w:frame="1"/>
          <w:lang w:eastAsia="en-GB"/>
        </w:rPr>
        <w:t>Pupils with an EHC Plan have progress towards their EHC plan milestones noted by staff supporting them throughout each term on their Termly Progress Review Document. In addition, all pupils with an EHC plan have an annual review, where the provision of the EHC Plan milestones are reviewed, amended and new milestones are set, in consultation with the pupil, parents</w:t>
      </w:r>
      <w:r w:rsidR="00904E90">
        <w:rPr>
          <w:rFonts w:eastAsia="Times New Roman" w:cs="Arial"/>
          <w:bCs/>
          <w:szCs w:val="20"/>
          <w:bdr w:val="none" w:sz="0" w:space="0" w:color="auto" w:frame="1"/>
          <w:lang w:eastAsia="en-GB"/>
        </w:rPr>
        <w:t>/</w:t>
      </w:r>
      <w:r w:rsidR="00904E90" w:rsidRPr="00904E90">
        <w:rPr>
          <w:rFonts w:eastAsia="Times New Roman" w:cs="Arial"/>
          <w:bCs/>
          <w:szCs w:val="20"/>
          <w:highlight w:val="yellow"/>
          <w:bdr w:val="none" w:sz="0" w:space="0" w:color="auto" w:frame="1"/>
          <w:lang w:eastAsia="en-GB"/>
        </w:rPr>
        <w:t>carers</w:t>
      </w:r>
      <w:r w:rsidRPr="008A781B">
        <w:rPr>
          <w:rFonts w:eastAsia="Times New Roman" w:cs="Arial"/>
          <w:bCs/>
          <w:szCs w:val="20"/>
          <w:bdr w:val="none" w:sz="0" w:space="0" w:color="auto" w:frame="1"/>
          <w:lang w:eastAsia="en-GB"/>
        </w:rPr>
        <w:t xml:space="preserve">, school staff and other </w:t>
      </w:r>
      <w:r w:rsidR="00904E90">
        <w:rPr>
          <w:rFonts w:eastAsia="Times New Roman" w:cs="Arial"/>
          <w:bCs/>
          <w:szCs w:val="20"/>
          <w:bdr w:val="none" w:sz="0" w:space="0" w:color="auto" w:frame="1"/>
          <w:lang w:eastAsia="en-GB"/>
        </w:rPr>
        <w:t xml:space="preserve">external </w:t>
      </w:r>
      <w:r w:rsidRPr="008A781B">
        <w:rPr>
          <w:rFonts w:eastAsia="Times New Roman" w:cs="Arial"/>
          <w:bCs/>
          <w:szCs w:val="20"/>
          <w:bdr w:val="none" w:sz="0" w:space="0" w:color="auto" w:frame="1"/>
          <w:lang w:eastAsia="en-GB"/>
        </w:rPr>
        <w:t>agencies involved. This information is sent to the Local Authority Reviewing Caseworker, where a decision is made on the band and provision to be put in place for the following year.</w:t>
      </w:r>
    </w:p>
    <w:p w14:paraId="75420882" w14:textId="028E31CE" w:rsidR="003C6E40" w:rsidRPr="00831835" w:rsidRDefault="003C6E40" w:rsidP="003C6E40">
      <w:pPr>
        <w:pStyle w:val="ListParagraph"/>
        <w:numPr>
          <w:ilvl w:val="0"/>
          <w:numId w:val="10"/>
        </w:numPr>
        <w:shd w:val="clear" w:color="auto" w:fill="FFFFFF"/>
        <w:spacing w:before="0" w:after="0" w:line="0" w:lineRule="atLeast"/>
        <w:ind w:left="709" w:hanging="357"/>
        <w:contextualSpacing/>
        <w:textAlignment w:val="baseline"/>
        <w:rPr>
          <w:rFonts w:eastAsia="Times New Roman" w:cs="Arial"/>
          <w:szCs w:val="20"/>
          <w:highlight w:val="red"/>
          <w:lang w:eastAsia="en-GB"/>
        </w:rPr>
      </w:pPr>
      <w:r w:rsidRPr="008A781B">
        <w:rPr>
          <w:rFonts w:eastAsia="Times New Roman" w:cs="Arial"/>
          <w:bCs/>
          <w:szCs w:val="20"/>
          <w:bdr w:val="none" w:sz="0" w:space="0" w:color="auto" w:frame="1"/>
          <w:lang w:eastAsia="en-GB"/>
        </w:rPr>
        <w:t>A</w:t>
      </w:r>
      <w:r w:rsidRPr="00831835">
        <w:rPr>
          <w:rFonts w:eastAsia="Times New Roman" w:cs="Arial"/>
          <w:bCs/>
          <w:szCs w:val="20"/>
          <w:highlight w:val="red"/>
          <w:bdr w:val="none" w:sz="0" w:space="0" w:color="auto" w:frame="1"/>
          <w:lang w:eastAsia="en-GB"/>
        </w:rPr>
        <w:t xml:space="preserve">s part of </w:t>
      </w:r>
      <w:r w:rsidR="00904E90">
        <w:rPr>
          <w:rFonts w:eastAsia="Times New Roman" w:cs="Arial"/>
          <w:bCs/>
          <w:szCs w:val="20"/>
          <w:highlight w:val="red"/>
          <w:bdr w:val="none" w:sz="0" w:space="0" w:color="auto" w:frame="1"/>
          <w:lang w:eastAsia="en-GB"/>
        </w:rPr>
        <w:t>Quality First Teaching</w:t>
      </w:r>
      <w:r w:rsidRPr="00831835">
        <w:rPr>
          <w:rFonts w:eastAsia="Times New Roman" w:cs="Arial"/>
          <w:bCs/>
          <w:szCs w:val="20"/>
          <w:highlight w:val="red"/>
          <w:bdr w:val="none" w:sz="0" w:space="0" w:color="auto" w:frame="1"/>
          <w:lang w:eastAsia="en-GB"/>
        </w:rPr>
        <w:t xml:space="preserve">, all pupils, including those with SEN, receive verbal and visual feedback about their learning to ensure that pupil’s understand where they have achieved and to identify misconceptions which can then be addressed. In addition, the voice-recording feature on the </w:t>
      </w:r>
      <w:proofErr w:type="spellStart"/>
      <w:r w:rsidRPr="00831835">
        <w:rPr>
          <w:rFonts w:eastAsia="Times New Roman" w:cs="Arial"/>
          <w:bCs/>
          <w:szCs w:val="20"/>
          <w:highlight w:val="red"/>
          <w:bdr w:val="none" w:sz="0" w:space="0" w:color="auto" w:frame="1"/>
          <w:lang w:eastAsia="en-GB"/>
        </w:rPr>
        <w:t>IPad</w:t>
      </w:r>
      <w:proofErr w:type="spellEnd"/>
      <w:r w:rsidRPr="00831835">
        <w:rPr>
          <w:rFonts w:eastAsia="Times New Roman" w:cs="Arial"/>
          <w:bCs/>
          <w:szCs w:val="20"/>
          <w:highlight w:val="red"/>
          <w:bdr w:val="none" w:sz="0" w:space="0" w:color="auto" w:frame="1"/>
          <w:lang w:eastAsia="en-GB"/>
        </w:rPr>
        <w:t xml:space="preserve"> </w:t>
      </w:r>
      <w:r w:rsidRPr="00831835">
        <w:rPr>
          <w:rFonts w:cs="Arial"/>
          <w:szCs w:val="20"/>
          <w:highlight w:val="red"/>
          <w:lang w:eastAsia="en-GB"/>
        </w:rPr>
        <w:t>enable pupils to receive personal instant, effective feedback and dialogue between teacher and pupil motivates learners to improve further</w:t>
      </w:r>
      <w:r w:rsidRPr="00831835">
        <w:rPr>
          <w:rFonts w:eastAsia="Times New Roman" w:cs="Arial"/>
          <w:bCs/>
          <w:szCs w:val="20"/>
          <w:highlight w:val="red"/>
          <w:bdr w:val="none" w:sz="0" w:space="0" w:color="auto" w:frame="1"/>
          <w:lang w:eastAsia="en-GB"/>
        </w:rPr>
        <w:t xml:space="preserve">. </w:t>
      </w:r>
    </w:p>
    <w:p w14:paraId="014D545F" w14:textId="4176FF60" w:rsidR="003C6E40" w:rsidRPr="00754C20" w:rsidRDefault="003C6E40" w:rsidP="003C6E40">
      <w:pPr>
        <w:pStyle w:val="ListParagraph"/>
        <w:numPr>
          <w:ilvl w:val="0"/>
          <w:numId w:val="10"/>
        </w:numPr>
        <w:shd w:val="clear" w:color="auto" w:fill="FFFFFF"/>
        <w:spacing w:before="0" w:after="0" w:line="0" w:lineRule="atLeast"/>
        <w:ind w:left="709" w:hanging="357"/>
        <w:contextualSpacing/>
        <w:textAlignment w:val="baseline"/>
        <w:rPr>
          <w:rFonts w:eastAsia="Times New Roman" w:cs="Arial"/>
          <w:szCs w:val="20"/>
          <w:lang w:eastAsia="en-GB"/>
        </w:rPr>
      </w:pPr>
      <w:r w:rsidRPr="008A781B">
        <w:rPr>
          <w:rFonts w:eastAsia="Times New Roman" w:cs="Arial"/>
          <w:bCs/>
          <w:szCs w:val="20"/>
          <w:bdr w:val="none" w:sz="0" w:space="0" w:color="auto" w:frame="1"/>
          <w:lang w:eastAsia="en-GB"/>
        </w:rPr>
        <w:t>If at any time parents</w:t>
      </w:r>
      <w:r w:rsidR="00904E90">
        <w:rPr>
          <w:rFonts w:eastAsia="Times New Roman" w:cs="Arial"/>
          <w:bCs/>
          <w:szCs w:val="20"/>
          <w:bdr w:val="none" w:sz="0" w:space="0" w:color="auto" w:frame="1"/>
          <w:lang w:eastAsia="en-GB"/>
        </w:rPr>
        <w:t>/</w:t>
      </w:r>
      <w:r w:rsidR="00904E90" w:rsidRPr="00904E90">
        <w:rPr>
          <w:rFonts w:eastAsia="Times New Roman" w:cs="Arial"/>
          <w:bCs/>
          <w:szCs w:val="20"/>
          <w:highlight w:val="yellow"/>
          <w:bdr w:val="none" w:sz="0" w:space="0" w:color="auto" w:frame="1"/>
          <w:lang w:eastAsia="en-GB"/>
        </w:rPr>
        <w:t>carers</w:t>
      </w:r>
      <w:r w:rsidRPr="008A781B">
        <w:rPr>
          <w:rFonts w:eastAsia="Times New Roman" w:cs="Arial"/>
          <w:bCs/>
          <w:szCs w:val="20"/>
          <w:bdr w:val="none" w:sz="0" w:space="0" w:color="auto" w:frame="1"/>
          <w:lang w:eastAsia="en-GB"/>
        </w:rPr>
        <w:t xml:space="preserve"> and/or teachers are concerned about any issue or progress of a pupil, then additional meetings will be arranged at a mutually convenient time at any period throughout the year</w:t>
      </w:r>
      <w:r>
        <w:rPr>
          <w:rFonts w:eastAsia="Times New Roman" w:cs="Arial"/>
          <w:bCs/>
          <w:szCs w:val="20"/>
          <w:bdr w:val="none" w:sz="0" w:space="0" w:color="auto" w:frame="1"/>
          <w:lang w:eastAsia="en-GB"/>
        </w:rPr>
        <w:t>.</w:t>
      </w:r>
    </w:p>
    <w:p w14:paraId="0EAA7EC8" w14:textId="7D8909F9" w:rsidR="003C6E40" w:rsidRPr="00953568" w:rsidRDefault="003C6E40" w:rsidP="003C6E40">
      <w:pPr>
        <w:pStyle w:val="ListParagraph"/>
        <w:numPr>
          <w:ilvl w:val="0"/>
          <w:numId w:val="10"/>
        </w:numPr>
        <w:shd w:val="clear" w:color="auto" w:fill="FFFFFF"/>
        <w:spacing w:before="0" w:after="0" w:line="0" w:lineRule="atLeast"/>
        <w:ind w:left="709" w:hanging="357"/>
        <w:contextualSpacing/>
        <w:textAlignment w:val="baseline"/>
        <w:rPr>
          <w:rFonts w:eastAsia="Times New Roman" w:cs="Arial"/>
          <w:color w:val="000000" w:themeColor="text1"/>
          <w:szCs w:val="20"/>
          <w:lang w:eastAsia="en-GB"/>
        </w:rPr>
      </w:pPr>
      <w:r w:rsidRPr="00754C20">
        <w:rPr>
          <w:rFonts w:cs="Arial"/>
          <w:color w:val="000000" w:themeColor="text1"/>
          <w:szCs w:val="20"/>
        </w:rPr>
        <w:t>School make reasonable adjustments to ensure that children with SEND are able to access all facilities. The school’s Accessibility Policy can be found on the school website.</w:t>
      </w:r>
    </w:p>
    <w:p w14:paraId="03C6B8C9" w14:textId="77777777" w:rsidR="00953568" w:rsidRPr="002940BB" w:rsidRDefault="00953568" w:rsidP="00953568">
      <w:pPr>
        <w:pStyle w:val="ListParagraph"/>
        <w:numPr>
          <w:ilvl w:val="0"/>
          <w:numId w:val="10"/>
        </w:numPr>
        <w:shd w:val="clear" w:color="auto" w:fill="FFFFFF"/>
        <w:spacing w:before="0" w:after="0" w:line="0" w:lineRule="atLeast"/>
        <w:ind w:left="709" w:hanging="357"/>
        <w:contextualSpacing/>
        <w:textAlignment w:val="baseline"/>
        <w:rPr>
          <w:rFonts w:eastAsia="Times New Roman" w:cs="Arial"/>
          <w:color w:val="000000" w:themeColor="text1"/>
          <w:szCs w:val="20"/>
          <w:lang w:eastAsia="en-GB"/>
        </w:rPr>
      </w:pPr>
      <w:r>
        <w:rPr>
          <w:rFonts w:cs="Arial"/>
          <w:color w:val="000000" w:themeColor="text1"/>
          <w:szCs w:val="20"/>
        </w:rPr>
        <w:t>If there is a language spoken that we do not have in school we make use of google Translate and may request a translator through the local authority service to support parents /care during meetings/reviews.</w:t>
      </w:r>
    </w:p>
    <w:p w14:paraId="33AA0347" w14:textId="70B55B82" w:rsidR="003C6E40" w:rsidRPr="00953568" w:rsidRDefault="003C6E40" w:rsidP="00953568">
      <w:pPr>
        <w:shd w:val="clear" w:color="auto" w:fill="FFFFFF"/>
        <w:spacing w:before="0" w:after="0" w:line="0" w:lineRule="atLeast"/>
        <w:contextualSpacing/>
        <w:textAlignment w:val="baseline"/>
        <w:rPr>
          <w:rFonts w:cs="Arial"/>
          <w:b/>
          <w:color w:val="FF0000"/>
          <w:szCs w:val="20"/>
        </w:rPr>
      </w:pPr>
    </w:p>
    <w:p w14:paraId="6E21C9F6" w14:textId="0A5FE1BF" w:rsidR="003C6E40" w:rsidRPr="00DA0F2A" w:rsidRDefault="003C6E40" w:rsidP="003C6E40">
      <w:pPr>
        <w:spacing w:after="0" w:line="324" w:lineRule="atLeast"/>
        <w:textAlignment w:val="baseline"/>
        <w:outlineLvl w:val="0"/>
        <w:rPr>
          <w:rFonts w:eastAsia="Times New Roman" w:cs="Arial"/>
          <w:b/>
          <w:color w:val="FF0000"/>
          <w:kern w:val="36"/>
          <w:szCs w:val="20"/>
          <w:lang w:eastAsia="en-GB"/>
        </w:rPr>
      </w:pPr>
      <w:r w:rsidRPr="00DA0F2A">
        <w:rPr>
          <w:rFonts w:eastAsia="Times New Roman" w:cs="Arial"/>
          <w:b/>
          <w:color w:val="FF0000"/>
          <w:kern w:val="36"/>
          <w:szCs w:val="20"/>
          <w:lang w:eastAsia="en-GB"/>
        </w:rPr>
        <w:t>Consulting parents</w:t>
      </w:r>
      <w:r w:rsidR="00904E90" w:rsidRPr="00DA0F2A">
        <w:rPr>
          <w:rFonts w:eastAsia="Times New Roman" w:cs="Arial"/>
          <w:b/>
          <w:color w:val="FF0000"/>
          <w:kern w:val="36"/>
          <w:szCs w:val="20"/>
          <w:lang w:eastAsia="en-GB"/>
        </w:rPr>
        <w:t>/carers</w:t>
      </w:r>
      <w:r w:rsidRPr="00DA0F2A">
        <w:rPr>
          <w:rFonts w:eastAsia="Times New Roman" w:cs="Arial"/>
          <w:b/>
          <w:color w:val="FF0000"/>
          <w:kern w:val="36"/>
          <w:szCs w:val="20"/>
          <w:lang w:eastAsia="en-GB"/>
        </w:rPr>
        <w:t xml:space="preserve"> of children with Special Educational Needs in their education</w:t>
      </w:r>
    </w:p>
    <w:p w14:paraId="214DDF33" w14:textId="709967EA" w:rsidR="003C6E40" w:rsidRPr="00DA0F2A" w:rsidRDefault="003C6E40" w:rsidP="003C6E40">
      <w:pPr>
        <w:pStyle w:val="ListParagraph"/>
        <w:spacing w:before="0" w:after="0"/>
        <w:ind w:left="714" w:hanging="357"/>
        <w:rPr>
          <w:rFonts w:cs="Arial"/>
          <w:szCs w:val="20"/>
          <w:lang w:eastAsia="en-GB"/>
        </w:rPr>
      </w:pPr>
      <w:r w:rsidRPr="00DA0F2A">
        <w:rPr>
          <w:rFonts w:cs="Arial"/>
          <w:szCs w:val="20"/>
          <w:bdr w:val="none" w:sz="0" w:space="0" w:color="auto" w:frame="1"/>
          <w:lang w:eastAsia="en-GB"/>
        </w:rPr>
        <w:t>We</w:t>
      </w:r>
      <w:r w:rsidRPr="00DA0F2A">
        <w:rPr>
          <w:rFonts w:cs="Arial"/>
          <w:b/>
          <w:szCs w:val="20"/>
          <w:bdr w:val="none" w:sz="0" w:space="0" w:color="auto" w:frame="1"/>
          <w:lang w:eastAsia="en-GB"/>
        </w:rPr>
        <w:t xml:space="preserve"> </w:t>
      </w:r>
      <w:r w:rsidRPr="00DA0F2A">
        <w:rPr>
          <w:rFonts w:cs="Arial"/>
          <w:szCs w:val="20"/>
          <w:bdr w:val="none" w:sz="0" w:space="0" w:color="auto" w:frame="1"/>
          <w:lang w:eastAsia="en-GB"/>
        </w:rPr>
        <w:t>believe in building strong partnerships with parents</w:t>
      </w:r>
      <w:r w:rsidR="00904E90" w:rsidRPr="00DA0F2A">
        <w:rPr>
          <w:rFonts w:cs="Arial"/>
          <w:szCs w:val="20"/>
          <w:bdr w:val="none" w:sz="0" w:space="0" w:color="auto" w:frame="1"/>
          <w:lang w:eastAsia="en-GB"/>
        </w:rPr>
        <w:t xml:space="preserve">/carers </w:t>
      </w:r>
      <w:r w:rsidRPr="00DA0F2A">
        <w:rPr>
          <w:rFonts w:cs="Arial"/>
          <w:szCs w:val="20"/>
          <w:bdr w:val="none" w:sz="0" w:space="0" w:color="auto" w:frame="1"/>
          <w:lang w:eastAsia="en-GB"/>
        </w:rPr>
        <w:t xml:space="preserve">and welcome parents to participate in school life. We engage the support of all parents/carers at home, in school and with specific </w:t>
      </w:r>
      <w:proofErr w:type="spellStart"/>
      <w:r w:rsidR="00904E90" w:rsidRPr="00DA0F2A">
        <w:rPr>
          <w:rFonts w:cs="Arial"/>
          <w:szCs w:val="20"/>
          <w:bdr w:val="none" w:sz="0" w:space="0" w:color="auto" w:frame="1"/>
          <w:lang w:eastAsia="en-GB"/>
        </w:rPr>
        <w:t>viists</w:t>
      </w:r>
      <w:proofErr w:type="spellEnd"/>
      <w:r w:rsidR="00904E90" w:rsidRPr="00DA0F2A">
        <w:rPr>
          <w:rFonts w:cs="Arial"/>
          <w:szCs w:val="20"/>
          <w:bdr w:val="none" w:sz="0" w:space="0" w:color="auto" w:frame="1"/>
          <w:lang w:eastAsia="en-GB"/>
        </w:rPr>
        <w:t xml:space="preserve"> and </w:t>
      </w:r>
      <w:r w:rsidRPr="00DA0F2A">
        <w:rPr>
          <w:rFonts w:cs="Arial"/>
          <w:szCs w:val="20"/>
          <w:bdr w:val="none" w:sz="0" w:space="0" w:color="auto" w:frame="1"/>
          <w:lang w:eastAsia="en-GB"/>
        </w:rPr>
        <w:t>events</w:t>
      </w:r>
      <w:r w:rsidR="00904E90" w:rsidRPr="00DA0F2A">
        <w:rPr>
          <w:rFonts w:cs="Arial"/>
          <w:szCs w:val="20"/>
          <w:bdr w:val="none" w:sz="0" w:space="0" w:color="auto" w:frame="1"/>
          <w:lang w:eastAsia="en-GB"/>
        </w:rPr>
        <w:t xml:space="preserve"> such as Phonics workshops, SATs workshops, special event days such as Well-Being Harvest and Class </w:t>
      </w:r>
      <w:proofErr w:type="spellStart"/>
      <w:r w:rsidR="00904E90" w:rsidRPr="00DA0F2A">
        <w:rPr>
          <w:rFonts w:cs="Arial"/>
          <w:szCs w:val="20"/>
          <w:bdr w:val="none" w:sz="0" w:space="0" w:color="auto" w:frame="1"/>
          <w:lang w:eastAsia="en-GB"/>
        </w:rPr>
        <w:t>Assesmblies</w:t>
      </w:r>
      <w:proofErr w:type="spellEnd"/>
      <w:r w:rsidR="00904E90" w:rsidRPr="00DA0F2A">
        <w:rPr>
          <w:rFonts w:cs="Arial"/>
          <w:szCs w:val="20"/>
          <w:bdr w:val="none" w:sz="0" w:space="0" w:color="auto" w:frame="1"/>
          <w:lang w:eastAsia="en-GB"/>
        </w:rPr>
        <w:t>.</w:t>
      </w:r>
    </w:p>
    <w:p w14:paraId="437872AE" w14:textId="092A595E" w:rsidR="003C6E40" w:rsidRPr="00DA0F2A" w:rsidRDefault="003C6E40" w:rsidP="003C6E40">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There are opportunities provided throughout the year, which allow parents</w:t>
      </w:r>
      <w:r w:rsidR="00904E90" w:rsidRPr="00DA0F2A">
        <w:rPr>
          <w:rFonts w:eastAsia="Times New Roman" w:cs="Arial"/>
          <w:bCs/>
          <w:szCs w:val="20"/>
          <w:bdr w:val="none" w:sz="0" w:space="0" w:color="auto" w:frame="1"/>
          <w:lang w:eastAsia="en-GB"/>
        </w:rPr>
        <w:t xml:space="preserve">/carers </w:t>
      </w:r>
      <w:r w:rsidRPr="00DA0F2A">
        <w:rPr>
          <w:rFonts w:eastAsia="Times New Roman" w:cs="Arial"/>
          <w:bCs/>
          <w:szCs w:val="20"/>
          <w:bdr w:val="none" w:sz="0" w:space="0" w:color="auto" w:frame="1"/>
          <w:lang w:eastAsia="en-GB"/>
        </w:rPr>
        <w:t>to work alongside their children on projects within the classroom environment, and parents are invited to learning workshops.</w:t>
      </w:r>
    </w:p>
    <w:p w14:paraId="7ED45E2A" w14:textId="202BAAD5" w:rsidR="003C6E40" w:rsidRPr="00DA0F2A" w:rsidRDefault="003C6E40" w:rsidP="003C6E40">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We have a Park Hall Family Association of which all parents</w:t>
      </w:r>
      <w:r w:rsidR="00904E90" w:rsidRPr="00DA0F2A">
        <w:rPr>
          <w:rFonts w:eastAsia="Times New Roman" w:cs="Arial"/>
          <w:bCs/>
          <w:szCs w:val="20"/>
          <w:bdr w:val="none" w:sz="0" w:space="0" w:color="auto" w:frame="1"/>
          <w:lang w:eastAsia="en-GB"/>
        </w:rPr>
        <w:t>/carers</w:t>
      </w:r>
      <w:r w:rsidRPr="00DA0F2A">
        <w:rPr>
          <w:rFonts w:eastAsia="Times New Roman" w:cs="Arial"/>
          <w:bCs/>
          <w:szCs w:val="20"/>
          <w:bdr w:val="none" w:sz="0" w:space="0" w:color="auto" w:frame="1"/>
          <w:lang w:eastAsia="en-GB"/>
        </w:rPr>
        <w:t xml:space="preserve"> are invited, and encouraged, to become active members of.</w:t>
      </w:r>
    </w:p>
    <w:p w14:paraId="342D731C" w14:textId="7D8A9E02" w:rsidR="003C6E40" w:rsidRPr="00DA0F2A" w:rsidRDefault="003C6E40" w:rsidP="003C6E40">
      <w:pPr>
        <w:pStyle w:val="ListParagraph"/>
        <w:numPr>
          <w:ilvl w:val="0"/>
          <w:numId w:val="32"/>
        </w:numPr>
        <w:spacing w:before="0" w:after="0"/>
        <w:rPr>
          <w:rFonts w:cs="Arial"/>
          <w:szCs w:val="20"/>
          <w:lang w:eastAsia="en-GB"/>
        </w:rPr>
      </w:pPr>
      <w:r w:rsidRPr="00DA0F2A">
        <w:rPr>
          <w:rFonts w:eastAsia="Times New Roman" w:cs="Arial"/>
          <w:bCs/>
          <w:szCs w:val="20"/>
          <w:bdr w:val="none" w:sz="0" w:space="0" w:color="auto" w:frame="1"/>
          <w:lang w:eastAsia="en-GB"/>
        </w:rPr>
        <w:t>Our Local Governing Committee has parent representatives who actively seek the views of other parents</w:t>
      </w:r>
      <w:r w:rsidR="00904E90" w:rsidRPr="00DA0F2A">
        <w:rPr>
          <w:rFonts w:eastAsia="Times New Roman" w:cs="Arial"/>
          <w:bCs/>
          <w:szCs w:val="20"/>
          <w:bdr w:val="none" w:sz="0" w:space="0" w:color="auto" w:frame="1"/>
          <w:lang w:eastAsia="en-GB"/>
        </w:rPr>
        <w:t>/carers.</w:t>
      </w:r>
    </w:p>
    <w:p w14:paraId="4EA5CAC5" w14:textId="695455CB" w:rsidR="003C6E40" w:rsidRPr="00DA0F2A" w:rsidRDefault="003C6E40" w:rsidP="003C6E40">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Our newsletters, assemblies, parent workshops and information provided on the website all contribute to ensuring that parents</w:t>
      </w:r>
      <w:r w:rsidR="00904E90" w:rsidRPr="00DA0F2A">
        <w:rPr>
          <w:rFonts w:eastAsia="Times New Roman" w:cs="Arial"/>
          <w:bCs/>
          <w:szCs w:val="20"/>
          <w:bdr w:val="none" w:sz="0" w:space="0" w:color="auto" w:frame="1"/>
          <w:lang w:eastAsia="en-GB"/>
        </w:rPr>
        <w:t>/carers</w:t>
      </w:r>
      <w:r w:rsidRPr="00DA0F2A">
        <w:rPr>
          <w:rFonts w:eastAsia="Times New Roman" w:cs="Arial"/>
          <w:bCs/>
          <w:szCs w:val="20"/>
          <w:bdr w:val="none" w:sz="0" w:space="0" w:color="auto" w:frame="1"/>
          <w:lang w:eastAsia="en-GB"/>
        </w:rPr>
        <w:t xml:space="preserve"> are fully involved in their child’s learning journ</w:t>
      </w:r>
      <w:r w:rsidRPr="008A781B">
        <w:rPr>
          <w:rFonts w:eastAsia="Times New Roman" w:cs="Arial"/>
          <w:bCs/>
          <w:szCs w:val="20"/>
          <w:bdr w:val="none" w:sz="0" w:space="0" w:color="auto" w:frame="1"/>
          <w:lang w:eastAsia="en-GB"/>
        </w:rPr>
        <w:t>ey</w:t>
      </w:r>
      <w:r w:rsidRPr="00860B11">
        <w:rPr>
          <w:rFonts w:eastAsia="Times New Roman" w:cs="Arial"/>
          <w:bCs/>
          <w:szCs w:val="20"/>
          <w:bdr w:val="none" w:sz="0" w:space="0" w:color="auto" w:frame="1"/>
          <w:lang w:eastAsia="en-GB"/>
        </w:rPr>
        <w:t xml:space="preserve">. The use </w:t>
      </w:r>
      <w:r w:rsidRPr="00860B11">
        <w:rPr>
          <w:rFonts w:eastAsia="Times New Roman" w:cs="Arial"/>
          <w:bCs/>
          <w:szCs w:val="20"/>
          <w:bdr w:val="none" w:sz="0" w:space="0" w:color="auto" w:frame="1"/>
          <w:lang w:eastAsia="en-GB"/>
        </w:rPr>
        <w:lastRenderedPageBreak/>
        <w:t xml:space="preserve">of </w:t>
      </w:r>
      <w:r w:rsidRPr="00DA0F2A">
        <w:rPr>
          <w:rFonts w:eastAsia="Times New Roman" w:cs="Arial"/>
          <w:bCs/>
          <w:szCs w:val="20"/>
          <w:bdr w:val="none" w:sz="0" w:space="0" w:color="auto" w:frame="1"/>
          <w:lang w:eastAsia="en-GB"/>
        </w:rPr>
        <w:t>Class Dojo  is an app we use to connect teachers, pupils and their families through communication features such as a feed for photos and videos from the school day and messaging.</w:t>
      </w:r>
    </w:p>
    <w:p w14:paraId="4960B9FD" w14:textId="0694A7EF" w:rsidR="003C6E40" w:rsidRPr="00DA0F2A" w:rsidRDefault="003C6E40" w:rsidP="003C6E40">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The Park Hall curriculum is broad and balanced, language rich and creative and based on the idea that ‘Reading Take’s you Places’. Learning and teaching is centered on a high quality text and this is used to engage and excite learners throughout the topic. The curriculum overview is available on the school website to ensure all parents</w:t>
      </w:r>
      <w:r w:rsidR="00904E90" w:rsidRPr="00DA0F2A">
        <w:rPr>
          <w:rFonts w:eastAsia="Times New Roman" w:cs="Arial"/>
          <w:bCs/>
          <w:szCs w:val="20"/>
          <w:bdr w:val="none" w:sz="0" w:space="0" w:color="auto" w:frame="1"/>
          <w:lang w:eastAsia="en-GB"/>
        </w:rPr>
        <w:t>/carers</w:t>
      </w:r>
      <w:r w:rsidRPr="00DA0F2A">
        <w:rPr>
          <w:rFonts w:eastAsia="Times New Roman" w:cs="Arial"/>
          <w:bCs/>
          <w:szCs w:val="20"/>
          <w:bdr w:val="none" w:sz="0" w:space="0" w:color="auto" w:frame="1"/>
          <w:lang w:eastAsia="en-GB"/>
        </w:rPr>
        <w:t xml:space="preserve"> are aware of their child’s current learning</w:t>
      </w:r>
    </w:p>
    <w:p w14:paraId="1ECBF142" w14:textId="7FD9733B" w:rsidR="003C6E40" w:rsidRPr="00DA0F2A" w:rsidRDefault="003C6E40" w:rsidP="003C6E40">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 xml:space="preserve">It is vital that parents </w:t>
      </w:r>
      <w:r w:rsidR="00904E90" w:rsidRPr="00DA0F2A">
        <w:rPr>
          <w:rFonts w:eastAsia="Times New Roman" w:cs="Arial"/>
          <w:bCs/>
          <w:szCs w:val="20"/>
          <w:bdr w:val="none" w:sz="0" w:space="0" w:color="auto" w:frame="1"/>
          <w:lang w:eastAsia="en-GB"/>
        </w:rPr>
        <w:t xml:space="preserve">/carers </w:t>
      </w:r>
      <w:r w:rsidRPr="00DA0F2A">
        <w:rPr>
          <w:rFonts w:eastAsia="Times New Roman" w:cs="Arial"/>
          <w:bCs/>
          <w:szCs w:val="20"/>
          <w:bdr w:val="none" w:sz="0" w:space="0" w:color="auto" w:frame="1"/>
          <w:lang w:eastAsia="en-GB"/>
        </w:rPr>
        <w:t xml:space="preserve">support their child’s learning journey through daily reading, logging this on </w:t>
      </w:r>
      <w:r w:rsidR="00486EC0" w:rsidRPr="00DA0F2A">
        <w:rPr>
          <w:rFonts w:eastAsia="Times New Roman" w:cs="Arial"/>
          <w:bCs/>
          <w:szCs w:val="20"/>
          <w:bdr w:val="none" w:sz="0" w:space="0" w:color="auto" w:frame="1"/>
          <w:lang w:eastAsia="en-GB"/>
        </w:rPr>
        <w:t>this child’s reading diary</w:t>
      </w:r>
      <w:r w:rsidRPr="00DA0F2A">
        <w:rPr>
          <w:rFonts w:eastAsia="Times New Roman" w:cs="Arial"/>
          <w:bCs/>
          <w:szCs w:val="20"/>
          <w:bdr w:val="none" w:sz="0" w:space="0" w:color="auto" w:frame="1"/>
          <w:lang w:eastAsia="en-GB"/>
        </w:rPr>
        <w:t xml:space="preserve"> and </w:t>
      </w:r>
      <w:r w:rsidR="00FF43F1" w:rsidRPr="00DA0F2A">
        <w:rPr>
          <w:rFonts w:eastAsia="Times New Roman" w:cs="Arial"/>
          <w:bCs/>
          <w:szCs w:val="20"/>
          <w:bdr w:val="none" w:sz="0" w:space="0" w:color="auto" w:frame="1"/>
          <w:lang w:eastAsia="en-GB"/>
        </w:rPr>
        <w:t xml:space="preserve">supporting their child with </w:t>
      </w:r>
      <w:r w:rsidRPr="00DA0F2A">
        <w:rPr>
          <w:rFonts w:eastAsia="Times New Roman" w:cs="Arial"/>
          <w:bCs/>
          <w:szCs w:val="20"/>
          <w:bdr w:val="none" w:sz="0" w:space="0" w:color="auto" w:frame="1"/>
          <w:lang w:eastAsia="en-GB"/>
        </w:rPr>
        <w:t xml:space="preserve">other homework activities. </w:t>
      </w:r>
    </w:p>
    <w:p w14:paraId="10F33C5C" w14:textId="33001B5F" w:rsidR="003C6E40" w:rsidRPr="00DA0F2A" w:rsidRDefault="003C6E40" w:rsidP="003C6E40">
      <w:pPr>
        <w:pStyle w:val="ListParagraph"/>
        <w:spacing w:before="0" w:after="0"/>
        <w:ind w:left="714" w:hanging="357"/>
        <w:rPr>
          <w:rFonts w:cs="Arial"/>
          <w:szCs w:val="20"/>
          <w:lang w:eastAsia="en-GB"/>
        </w:rPr>
      </w:pPr>
      <w:r w:rsidRPr="00DA0F2A">
        <w:rPr>
          <w:rFonts w:eastAsia="Times New Roman" w:cs="Arial"/>
          <w:bCs/>
          <w:szCs w:val="20"/>
          <w:bdr w:val="none" w:sz="0" w:space="0" w:color="auto" w:frame="1"/>
          <w:lang w:eastAsia="en-GB"/>
        </w:rPr>
        <w:t xml:space="preserve">During Teacher- Parent- Pupil Consultation meetings, a child’s attainment and progress is discussed </w:t>
      </w:r>
      <w:r w:rsidR="00447068" w:rsidRPr="00DA0F2A">
        <w:rPr>
          <w:rFonts w:eastAsia="Times New Roman" w:cs="Arial"/>
          <w:bCs/>
          <w:szCs w:val="20"/>
          <w:bdr w:val="none" w:sz="0" w:space="0" w:color="auto" w:frame="1"/>
          <w:lang w:eastAsia="en-GB"/>
        </w:rPr>
        <w:t>and parents will</w:t>
      </w:r>
      <w:r w:rsidRPr="00DA0F2A">
        <w:rPr>
          <w:rFonts w:eastAsia="Times New Roman" w:cs="Arial"/>
          <w:bCs/>
          <w:szCs w:val="20"/>
          <w:bdr w:val="none" w:sz="0" w:space="0" w:color="auto" w:frame="1"/>
          <w:lang w:eastAsia="en-GB"/>
        </w:rPr>
        <w:t xml:space="preserve"> know how well their child is progressing and what steps are needed to ensure further progress</w:t>
      </w:r>
      <w:r w:rsidR="00FA3E40" w:rsidRPr="00DA0F2A">
        <w:rPr>
          <w:rFonts w:eastAsia="Times New Roman" w:cs="Arial"/>
          <w:bCs/>
          <w:szCs w:val="20"/>
          <w:bdr w:val="none" w:sz="0" w:space="0" w:color="auto" w:frame="1"/>
          <w:lang w:eastAsia="en-GB"/>
        </w:rPr>
        <w:t>.Prior</w:t>
      </w:r>
      <w:r w:rsidRPr="00DA0F2A">
        <w:rPr>
          <w:rFonts w:eastAsia="Times New Roman" w:cs="Arial"/>
          <w:bCs/>
          <w:szCs w:val="20"/>
          <w:bdr w:val="none" w:sz="0" w:space="0" w:color="auto" w:frame="1"/>
          <w:lang w:eastAsia="en-GB"/>
        </w:rPr>
        <w:t xml:space="preserve"> to a pupil going on to the SEN Register, parents</w:t>
      </w:r>
      <w:r w:rsidR="00904E90" w:rsidRPr="00DA0F2A">
        <w:rPr>
          <w:rFonts w:eastAsia="Times New Roman" w:cs="Arial"/>
          <w:bCs/>
          <w:szCs w:val="20"/>
          <w:bdr w:val="none" w:sz="0" w:space="0" w:color="auto" w:frame="1"/>
          <w:lang w:eastAsia="en-GB"/>
        </w:rPr>
        <w:t>/carers</w:t>
      </w:r>
      <w:r w:rsidRPr="00DA0F2A">
        <w:rPr>
          <w:rFonts w:eastAsia="Times New Roman" w:cs="Arial"/>
          <w:bCs/>
          <w:szCs w:val="20"/>
          <w:bdr w:val="none" w:sz="0" w:space="0" w:color="auto" w:frame="1"/>
          <w:lang w:eastAsia="en-GB"/>
        </w:rPr>
        <w:t xml:space="preserve"> are invited for an Initial Consultation meeting  with the Class Teacher where the provision and support to be put in place</w:t>
      </w:r>
      <w:r w:rsidR="006C028B" w:rsidRPr="00DA0F2A">
        <w:rPr>
          <w:rFonts w:eastAsia="Times New Roman" w:cs="Arial"/>
          <w:bCs/>
          <w:szCs w:val="20"/>
          <w:bdr w:val="none" w:sz="0" w:space="0" w:color="auto" w:frame="1"/>
          <w:lang w:eastAsia="en-GB"/>
        </w:rPr>
        <w:t xml:space="preserve"> </w:t>
      </w:r>
      <w:r w:rsidRPr="00DA0F2A">
        <w:rPr>
          <w:rFonts w:eastAsia="Times New Roman" w:cs="Arial"/>
          <w:bCs/>
          <w:szCs w:val="20"/>
          <w:bdr w:val="none" w:sz="0" w:space="0" w:color="auto" w:frame="1"/>
          <w:lang w:eastAsia="en-GB"/>
        </w:rPr>
        <w:t xml:space="preserve"> are discussed.</w:t>
      </w:r>
    </w:p>
    <w:p w14:paraId="5E5F3E8E" w14:textId="7745FB17" w:rsidR="003C6E40" w:rsidRPr="00DA0F2A" w:rsidRDefault="003C6E40" w:rsidP="003C6E40">
      <w:pPr>
        <w:pStyle w:val="ListParagraph"/>
        <w:spacing w:before="0" w:after="0"/>
        <w:ind w:left="714" w:hanging="357"/>
        <w:rPr>
          <w:rFonts w:cs="Arial"/>
          <w:szCs w:val="20"/>
          <w:lang w:eastAsia="en-GB"/>
        </w:rPr>
      </w:pPr>
      <w:r w:rsidRPr="00DA0F2A">
        <w:rPr>
          <w:rFonts w:eastAsia="Times New Roman" w:cs="Arial"/>
          <w:bCs/>
          <w:szCs w:val="20"/>
          <w:bdr w:val="none" w:sz="0" w:space="0" w:color="auto" w:frame="1"/>
          <w:lang w:eastAsia="en-GB"/>
        </w:rPr>
        <w:t xml:space="preserve">The school involves parents in their child’s learning through termly Teacher -Parent-Pupil Progress meetings, for a child with Special Educational Needs, there will </w:t>
      </w:r>
      <w:r w:rsidR="006C028B" w:rsidRPr="00DA0F2A">
        <w:rPr>
          <w:rFonts w:eastAsia="Times New Roman" w:cs="Arial"/>
          <w:bCs/>
          <w:szCs w:val="20"/>
          <w:bdr w:val="none" w:sz="0" w:space="0" w:color="auto" w:frame="1"/>
          <w:lang w:eastAsia="en-GB"/>
        </w:rPr>
        <w:t>also be</w:t>
      </w:r>
      <w:r w:rsidRPr="00DA0F2A">
        <w:rPr>
          <w:rFonts w:eastAsia="Times New Roman" w:cs="Arial"/>
          <w:bCs/>
          <w:szCs w:val="20"/>
          <w:bdr w:val="none" w:sz="0" w:space="0" w:color="auto" w:frame="1"/>
          <w:lang w:eastAsia="en-GB"/>
        </w:rPr>
        <w:t xml:space="preserve"> an opportunity to discuss a child’s Pupil Passport and progress towards their targets. As part of this, teachers will ask parents how they will support their child at home.</w:t>
      </w:r>
    </w:p>
    <w:p w14:paraId="06EFC314" w14:textId="0A3B9DF9" w:rsidR="003C6E40" w:rsidRPr="00DA0F2A" w:rsidRDefault="003C6E40" w:rsidP="003C6E40">
      <w:pPr>
        <w:pStyle w:val="ListParagraph"/>
        <w:spacing w:before="0" w:after="0"/>
        <w:rPr>
          <w:rFonts w:cs="Arial"/>
          <w:szCs w:val="20"/>
          <w:lang w:eastAsia="en-GB"/>
        </w:rPr>
      </w:pPr>
      <w:r w:rsidRPr="00DA0F2A">
        <w:rPr>
          <w:rFonts w:cs="Arial"/>
          <w:szCs w:val="20"/>
          <w:bdr w:val="none" w:sz="0" w:space="0" w:color="auto" w:frame="1"/>
          <w:lang w:eastAsia="en-GB"/>
        </w:rPr>
        <w:t>Parents</w:t>
      </w:r>
      <w:r w:rsidR="00904E90" w:rsidRPr="00DA0F2A">
        <w:rPr>
          <w:rFonts w:cs="Arial"/>
          <w:szCs w:val="20"/>
          <w:bdr w:val="none" w:sz="0" w:space="0" w:color="auto" w:frame="1"/>
          <w:lang w:eastAsia="en-GB"/>
        </w:rPr>
        <w:t>/Carers</w:t>
      </w:r>
      <w:r w:rsidRPr="00DA0F2A">
        <w:rPr>
          <w:rFonts w:cs="Arial"/>
          <w:szCs w:val="20"/>
          <w:bdr w:val="none" w:sz="0" w:space="0" w:color="auto" w:frame="1"/>
          <w:lang w:eastAsia="en-GB"/>
        </w:rPr>
        <w:t xml:space="preserve"> of children with an Education, Health Care Plan will be involved in annual review meetings with the Class Teacher and </w:t>
      </w:r>
      <w:proofErr w:type="spellStart"/>
      <w:r w:rsidRPr="00DA0F2A">
        <w:rPr>
          <w:rFonts w:cs="Arial"/>
          <w:szCs w:val="20"/>
          <w:bdr w:val="none" w:sz="0" w:space="0" w:color="auto" w:frame="1"/>
          <w:lang w:eastAsia="en-GB"/>
        </w:rPr>
        <w:t>Senco</w:t>
      </w:r>
      <w:proofErr w:type="spellEnd"/>
      <w:r w:rsidRPr="00DA0F2A">
        <w:rPr>
          <w:rFonts w:cs="Arial"/>
          <w:szCs w:val="20"/>
          <w:bdr w:val="none" w:sz="0" w:space="0" w:color="auto" w:frame="1"/>
          <w:lang w:eastAsia="en-GB"/>
        </w:rPr>
        <w:t xml:space="preserve">. At these meetings the provision of the EHC Plan </w:t>
      </w:r>
      <w:r w:rsidR="00447068" w:rsidRPr="00DA0F2A">
        <w:rPr>
          <w:rFonts w:cs="Arial"/>
          <w:szCs w:val="20"/>
          <w:bdr w:val="none" w:sz="0" w:space="0" w:color="auto" w:frame="1"/>
          <w:lang w:eastAsia="en-GB"/>
        </w:rPr>
        <w:t>targets</w:t>
      </w:r>
      <w:r w:rsidRPr="00DA0F2A">
        <w:rPr>
          <w:rFonts w:cs="Arial"/>
          <w:szCs w:val="20"/>
          <w:bdr w:val="none" w:sz="0" w:space="0" w:color="auto" w:frame="1"/>
          <w:lang w:eastAsia="en-GB"/>
        </w:rPr>
        <w:t xml:space="preserve"> are reviewed, amended and new </w:t>
      </w:r>
      <w:r w:rsidR="003F50E9" w:rsidRPr="00DA0F2A">
        <w:rPr>
          <w:rFonts w:cs="Arial"/>
          <w:szCs w:val="20"/>
          <w:bdr w:val="none" w:sz="0" w:space="0" w:color="auto" w:frame="1"/>
          <w:lang w:eastAsia="en-GB"/>
        </w:rPr>
        <w:t xml:space="preserve">targets </w:t>
      </w:r>
      <w:r w:rsidRPr="00DA0F2A">
        <w:rPr>
          <w:rFonts w:cs="Arial"/>
          <w:szCs w:val="20"/>
          <w:bdr w:val="none" w:sz="0" w:space="0" w:color="auto" w:frame="1"/>
          <w:lang w:eastAsia="en-GB"/>
        </w:rPr>
        <w:t>are set, in consultation with the pupil, parents</w:t>
      </w:r>
      <w:r w:rsidR="00904E90" w:rsidRPr="00DA0F2A">
        <w:rPr>
          <w:rFonts w:cs="Arial"/>
          <w:szCs w:val="20"/>
          <w:bdr w:val="none" w:sz="0" w:space="0" w:color="auto" w:frame="1"/>
          <w:lang w:eastAsia="en-GB"/>
        </w:rPr>
        <w:t>/carers</w:t>
      </w:r>
      <w:r w:rsidRPr="00DA0F2A">
        <w:rPr>
          <w:rFonts w:cs="Arial"/>
          <w:szCs w:val="20"/>
          <w:bdr w:val="none" w:sz="0" w:space="0" w:color="auto" w:frame="1"/>
          <w:lang w:eastAsia="en-GB"/>
        </w:rPr>
        <w:t>, school staff and other agencies involved. This informati</w:t>
      </w:r>
      <w:r w:rsidRPr="008A781B">
        <w:rPr>
          <w:rFonts w:cs="Arial"/>
          <w:szCs w:val="20"/>
          <w:bdr w:val="none" w:sz="0" w:space="0" w:color="auto" w:frame="1"/>
          <w:lang w:eastAsia="en-GB"/>
        </w:rPr>
        <w:t xml:space="preserve">on is sent to the Local Authority </w:t>
      </w:r>
      <w:r w:rsidRPr="00DA0F2A">
        <w:rPr>
          <w:rFonts w:cs="Arial"/>
          <w:szCs w:val="20"/>
          <w:bdr w:val="none" w:sz="0" w:space="0" w:color="auto" w:frame="1"/>
          <w:lang w:eastAsia="en-GB"/>
        </w:rPr>
        <w:t>Reviewing Caseworker, where a decision is made on the band and provision to be put in place for the following year.</w:t>
      </w:r>
    </w:p>
    <w:p w14:paraId="647A199F" w14:textId="77777777" w:rsidR="00013671" w:rsidRPr="00DA0F2A" w:rsidRDefault="00013671" w:rsidP="00013671">
      <w:pPr>
        <w:pStyle w:val="ListParagraph"/>
        <w:numPr>
          <w:ilvl w:val="0"/>
          <w:numId w:val="0"/>
        </w:numPr>
        <w:spacing w:before="0" w:after="0"/>
        <w:ind w:left="720"/>
        <w:rPr>
          <w:rFonts w:cs="Arial"/>
          <w:szCs w:val="20"/>
          <w:lang w:eastAsia="en-GB"/>
        </w:rPr>
      </w:pPr>
    </w:p>
    <w:p w14:paraId="2B09783B" w14:textId="73A702E2" w:rsidR="00013671" w:rsidRPr="00DA0F2A" w:rsidRDefault="003C6E40" w:rsidP="003C6E40">
      <w:pPr>
        <w:shd w:val="clear" w:color="auto" w:fill="FFFFFF"/>
        <w:spacing w:after="0" w:line="384" w:lineRule="atLeast"/>
        <w:textAlignment w:val="baseline"/>
        <w:rPr>
          <w:rFonts w:eastAsia="Times New Roman" w:cs="Arial"/>
          <w:b/>
          <w:color w:val="FF0000"/>
          <w:kern w:val="36"/>
          <w:szCs w:val="20"/>
          <w:lang w:eastAsia="en-GB"/>
        </w:rPr>
      </w:pPr>
      <w:r w:rsidRPr="00DA0F2A">
        <w:rPr>
          <w:rFonts w:eastAsia="Times New Roman" w:cs="Arial"/>
          <w:b/>
          <w:color w:val="FF0000"/>
          <w:szCs w:val="20"/>
          <w:lang w:eastAsia="en-GB"/>
        </w:rPr>
        <w:t>I</w:t>
      </w:r>
      <w:r w:rsidRPr="00DA0F2A">
        <w:rPr>
          <w:rFonts w:eastAsia="Times New Roman" w:cs="Arial"/>
          <w:b/>
          <w:color w:val="FF0000"/>
          <w:kern w:val="36"/>
          <w:szCs w:val="20"/>
          <w:lang w:eastAsia="en-GB"/>
        </w:rPr>
        <w:t>nvolving pupils with Special Educational Needs in their education</w:t>
      </w:r>
    </w:p>
    <w:p w14:paraId="61DD48A3" w14:textId="77777777" w:rsidR="00957BDA" w:rsidRPr="00DA0F2A" w:rsidRDefault="003C6E40" w:rsidP="00636D63">
      <w:pPr>
        <w:pStyle w:val="ListParagraph"/>
        <w:spacing w:before="0" w:after="0"/>
        <w:ind w:left="714" w:hanging="357"/>
        <w:rPr>
          <w:rFonts w:cs="Arial"/>
          <w:kern w:val="36"/>
          <w:szCs w:val="20"/>
          <w:lang w:eastAsia="en-GB"/>
        </w:rPr>
      </w:pPr>
      <w:r w:rsidRPr="00DA0F2A">
        <w:rPr>
          <w:rFonts w:eastAsia="Times New Roman" w:cs="Arial"/>
          <w:bCs/>
          <w:szCs w:val="20"/>
          <w:bdr w:val="none" w:sz="0" w:space="0" w:color="auto" w:frame="1"/>
          <w:lang w:eastAsia="en-GB"/>
        </w:rPr>
        <w:t xml:space="preserve">Pupils with SEN have </w:t>
      </w:r>
      <w:r w:rsidR="00957BDA" w:rsidRPr="00DA0F2A">
        <w:rPr>
          <w:rFonts w:eastAsia="Times New Roman" w:cs="Arial"/>
          <w:bCs/>
          <w:szCs w:val="20"/>
          <w:bdr w:val="none" w:sz="0" w:space="0" w:color="auto" w:frame="1"/>
          <w:lang w:eastAsia="en-GB"/>
        </w:rPr>
        <w:t xml:space="preserve">Pupil </w:t>
      </w:r>
      <w:r w:rsidRPr="00DA0F2A">
        <w:rPr>
          <w:rFonts w:eastAsia="Times New Roman" w:cs="Arial"/>
          <w:bCs/>
          <w:szCs w:val="20"/>
          <w:bdr w:val="none" w:sz="0" w:space="0" w:color="auto" w:frame="1"/>
          <w:lang w:eastAsia="en-GB"/>
        </w:rPr>
        <w:t>Passports and Individual Education Health Care Plans, which set out their individual needs, targets and the support needed to achieve them. As part of this, pupils are consulted each term to review these and asked for their views</w:t>
      </w:r>
      <w:r w:rsidR="00FE39D8" w:rsidRPr="00DA0F2A">
        <w:rPr>
          <w:rFonts w:eastAsia="Times New Roman" w:cs="Arial"/>
          <w:bCs/>
          <w:szCs w:val="20"/>
          <w:bdr w:val="none" w:sz="0" w:space="0" w:color="auto" w:frame="1"/>
          <w:lang w:eastAsia="en-GB"/>
        </w:rPr>
        <w:t xml:space="preserve">. </w:t>
      </w:r>
    </w:p>
    <w:p w14:paraId="356C1C1D" w14:textId="1C885D92" w:rsidR="003C6E40" w:rsidRPr="00DA0F2A" w:rsidRDefault="00FE39D8" w:rsidP="00636D63">
      <w:pPr>
        <w:pStyle w:val="ListParagraph"/>
        <w:spacing w:before="0" w:after="0"/>
        <w:ind w:left="714" w:hanging="357"/>
        <w:rPr>
          <w:rFonts w:cs="Arial"/>
          <w:kern w:val="36"/>
          <w:szCs w:val="20"/>
          <w:lang w:eastAsia="en-GB"/>
        </w:rPr>
      </w:pPr>
      <w:r w:rsidRPr="00DA0F2A">
        <w:rPr>
          <w:rFonts w:eastAsia="Times New Roman" w:cs="Arial"/>
          <w:bCs/>
          <w:szCs w:val="20"/>
          <w:bdr w:val="none" w:sz="0" w:space="0" w:color="auto" w:frame="1"/>
          <w:lang w:eastAsia="en-GB"/>
        </w:rPr>
        <w:t>At S</w:t>
      </w:r>
      <w:r w:rsidR="00904E90" w:rsidRPr="00DA0F2A">
        <w:rPr>
          <w:rFonts w:eastAsia="Times New Roman" w:cs="Arial"/>
          <w:bCs/>
          <w:szCs w:val="20"/>
          <w:bdr w:val="none" w:sz="0" w:space="0" w:color="auto" w:frame="1"/>
          <w:lang w:eastAsia="en-GB"/>
        </w:rPr>
        <w:t>EN</w:t>
      </w:r>
      <w:r w:rsidRPr="00DA0F2A">
        <w:rPr>
          <w:rFonts w:eastAsia="Times New Roman" w:cs="Arial"/>
          <w:bCs/>
          <w:szCs w:val="20"/>
          <w:bdr w:val="none" w:sz="0" w:space="0" w:color="auto" w:frame="1"/>
          <w:lang w:eastAsia="en-GB"/>
        </w:rPr>
        <w:t xml:space="preserve"> Support this includes ‘what I want </w:t>
      </w:r>
      <w:r w:rsidR="00636D63" w:rsidRPr="00DA0F2A">
        <w:rPr>
          <w:rFonts w:eastAsia="Times New Roman" w:cs="Arial"/>
          <w:bCs/>
          <w:szCs w:val="20"/>
          <w:bdr w:val="none" w:sz="0" w:space="0" w:color="auto" w:frame="1"/>
          <w:lang w:eastAsia="en-GB"/>
        </w:rPr>
        <w:t xml:space="preserve">you to </w:t>
      </w:r>
      <w:r w:rsidRPr="00DA0F2A">
        <w:rPr>
          <w:rFonts w:eastAsia="Times New Roman" w:cs="Arial"/>
          <w:bCs/>
          <w:szCs w:val="20"/>
          <w:bdr w:val="none" w:sz="0" w:space="0" w:color="auto" w:frame="1"/>
          <w:lang w:eastAsia="en-GB"/>
        </w:rPr>
        <w:t xml:space="preserve">know’, ‘what I am good at’ and </w:t>
      </w:r>
      <w:r w:rsidR="00904E90" w:rsidRPr="00DA0F2A">
        <w:rPr>
          <w:rFonts w:eastAsia="Times New Roman" w:cs="Arial"/>
          <w:bCs/>
          <w:szCs w:val="20"/>
          <w:bdr w:val="none" w:sz="0" w:space="0" w:color="auto" w:frame="1"/>
          <w:lang w:eastAsia="en-GB"/>
        </w:rPr>
        <w:t>‘what</w:t>
      </w:r>
      <w:r w:rsidRPr="00DA0F2A">
        <w:rPr>
          <w:rFonts w:eastAsia="Times New Roman" w:cs="Arial"/>
          <w:bCs/>
          <w:szCs w:val="20"/>
          <w:bdr w:val="none" w:sz="0" w:space="0" w:color="auto" w:frame="1"/>
          <w:lang w:eastAsia="en-GB"/>
        </w:rPr>
        <w:t xml:space="preserve"> I like’. As </w:t>
      </w:r>
      <w:r w:rsidR="00636D63" w:rsidRPr="00DA0F2A">
        <w:rPr>
          <w:rFonts w:eastAsia="Times New Roman" w:cs="Arial"/>
          <w:bCs/>
          <w:szCs w:val="20"/>
          <w:bdr w:val="none" w:sz="0" w:space="0" w:color="auto" w:frame="1"/>
          <w:lang w:eastAsia="en-GB"/>
        </w:rPr>
        <w:t xml:space="preserve">part of EHC reviews </w:t>
      </w:r>
      <w:r w:rsidR="00486341" w:rsidRPr="00DA0F2A">
        <w:rPr>
          <w:rFonts w:eastAsia="Times New Roman" w:cs="Arial"/>
          <w:bCs/>
          <w:szCs w:val="20"/>
          <w:bdr w:val="none" w:sz="0" w:space="0" w:color="auto" w:frame="1"/>
          <w:lang w:eastAsia="en-GB"/>
        </w:rPr>
        <w:t xml:space="preserve">as set out by the Local Authority, </w:t>
      </w:r>
      <w:r w:rsidR="00636D63" w:rsidRPr="00DA0F2A">
        <w:rPr>
          <w:rFonts w:eastAsia="Times New Roman" w:cs="Arial"/>
          <w:bCs/>
          <w:szCs w:val="20"/>
          <w:bdr w:val="none" w:sz="0" w:space="0" w:color="auto" w:frame="1"/>
          <w:lang w:eastAsia="en-GB"/>
        </w:rPr>
        <w:t>pupils share</w:t>
      </w:r>
      <w:r w:rsidR="00957BDA" w:rsidRPr="00DA0F2A">
        <w:rPr>
          <w:rFonts w:eastAsia="Times New Roman" w:cs="Arial"/>
          <w:bCs/>
          <w:szCs w:val="20"/>
          <w:bdr w:val="none" w:sz="0" w:space="0" w:color="auto" w:frame="1"/>
          <w:lang w:eastAsia="en-GB"/>
        </w:rPr>
        <w:t>,</w:t>
      </w:r>
      <w:r w:rsidR="00636D63" w:rsidRPr="00DA0F2A">
        <w:rPr>
          <w:rFonts w:eastAsia="Times New Roman" w:cs="Arial"/>
          <w:bCs/>
          <w:szCs w:val="20"/>
          <w:bdr w:val="none" w:sz="0" w:space="0" w:color="auto" w:frame="1"/>
          <w:lang w:eastAsia="en-GB"/>
        </w:rPr>
        <w:t xml:space="preserve"> ‘what is important to </w:t>
      </w:r>
      <w:r w:rsidR="00486341" w:rsidRPr="00DA0F2A">
        <w:rPr>
          <w:rFonts w:eastAsia="Times New Roman" w:cs="Arial"/>
          <w:bCs/>
          <w:szCs w:val="20"/>
          <w:bdr w:val="none" w:sz="0" w:space="0" w:color="auto" w:frame="1"/>
          <w:lang w:eastAsia="en-GB"/>
        </w:rPr>
        <w:t>me’</w:t>
      </w:r>
      <w:r w:rsidR="001D1FDE" w:rsidRPr="00DA0F2A">
        <w:rPr>
          <w:rFonts w:eastAsia="Times New Roman" w:cs="Arial"/>
          <w:bCs/>
          <w:szCs w:val="20"/>
          <w:bdr w:val="none" w:sz="0" w:space="0" w:color="auto" w:frame="1"/>
          <w:lang w:eastAsia="en-GB"/>
        </w:rPr>
        <w:t xml:space="preserve">, </w:t>
      </w:r>
      <w:r w:rsidR="00486341" w:rsidRPr="00DA0F2A">
        <w:rPr>
          <w:rFonts w:eastAsia="Times New Roman" w:cs="Arial"/>
          <w:bCs/>
          <w:szCs w:val="20"/>
          <w:bdr w:val="none" w:sz="0" w:space="0" w:color="auto" w:frame="1"/>
          <w:lang w:eastAsia="en-GB"/>
        </w:rPr>
        <w:t xml:space="preserve">‘what people </w:t>
      </w:r>
      <w:r w:rsidR="001D1FDE" w:rsidRPr="00DA0F2A">
        <w:rPr>
          <w:rFonts w:eastAsia="Times New Roman" w:cs="Arial"/>
          <w:bCs/>
          <w:szCs w:val="20"/>
          <w:bdr w:val="none" w:sz="0" w:space="0" w:color="auto" w:frame="1"/>
          <w:lang w:eastAsia="en-GB"/>
        </w:rPr>
        <w:t>like about</w:t>
      </w:r>
      <w:r w:rsidR="00486341" w:rsidRPr="00DA0F2A">
        <w:rPr>
          <w:rFonts w:eastAsia="Times New Roman" w:cs="Arial"/>
          <w:bCs/>
          <w:szCs w:val="20"/>
          <w:bdr w:val="none" w:sz="0" w:space="0" w:color="auto" w:frame="1"/>
          <w:lang w:eastAsia="en-GB"/>
        </w:rPr>
        <w:t xml:space="preserve"> </w:t>
      </w:r>
      <w:r w:rsidR="00904E90" w:rsidRPr="00DA0F2A">
        <w:rPr>
          <w:rFonts w:eastAsia="Times New Roman" w:cs="Arial"/>
          <w:bCs/>
          <w:szCs w:val="20"/>
          <w:bdr w:val="none" w:sz="0" w:space="0" w:color="auto" w:frame="1"/>
          <w:lang w:eastAsia="en-GB"/>
        </w:rPr>
        <w:t>me and</w:t>
      </w:r>
      <w:r w:rsidR="001D1FDE" w:rsidRPr="00DA0F2A">
        <w:rPr>
          <w:rFonts w:eastAsia="Times New Roman" w:cs="Arial"/>
          <w:bCs/>
          <w:szCs w:val="20"/>
          <w:bdr w:val="none" w:sz="0" w:space="0" w:color="auto" w:frame="1"/>
          <w:lang w:eastAsia="en-GB"/>
        </w:rPr>
        <w:t xml:space="preserve"> what </w:t>
      </w:r>
      <w:r w:rsidR="00904E90" w:rsidRPr="00DA0F2A">
        <w:rPr>
          <w:rFonts w:eastAsia="Times New Roman" w:cs="Arial"/>
          <w:bCs/>
          <w:szCs w:val="20"/>
          <w:bdr w:val="none" w:sz="0" w:space="0" w:color="auto" w:frame="1"/>
          <w:lang w:eastAsia="en-GB"/>
        </w:rPr>
        <w:t>I</w:t>
      </w:r>
      <w:r w:rsidR="001D1FDE" w:rsidRPr="00DA0F2A">
        <w:rPr>
          <w:rFonts w:eastAsia="Times New Roman" w:cs="Arial"/>
          <w:bCs/>
          <w:szCs w:val="20"/>
          <w:bdr w:val="none" w:sz="0" w:space="0" w:color="auto" w:frame="1"/>
          <w:lang w:eastAsia="en-GB"/>
        </w:rPr>
        <w:t xml:space="preserve"> like about </w:t>
      </w:r>
      <w:r w:rsidR="00486341" w:rsidRPr="00DA0F2A">
        <w:rPr>
          <w:rFonts w:eastAsia="Times New Roman" w:cs="Arial"/>
          <w:bCs/>
          <w:szCs w:val="20"/>
          <w:bdr w:val="none" w:sz="0" w:space="0" w:color="auto" w:frame="1"/>
          <w:lang w:eastAsia="en-GB"/>
        </w:rPr>
        <w:t>myself</w:t>
      </w:r>
      <w:r w:rsidR="007356F0" w:rsidRPr="00DA0F2A">
        <w:rPr>
          <w:rFonts w:eastAsia="Times New Roman" w:cs="Arial"/>
          <w:bCs/>
          <w:szCs w:val="20"/>
          <w:bdr w:val="none" w:sz="0" w:space="0" w:color="auto" w:frame="1"/>
          <w:lang w:eastAsia="en-GB"/>
        </w:rPr>
        <w:t>’</w:t>
      </w:r>
      <w:r w:rsidR="001D1FDE" w:rsidRPr="00DA0F2A">
        <w:rPr>
          <w:rFonts w:eastAsia="Times New Roman" w:cs="Arial"/>
          <w:bCs/>
          <w:szCs w:val="20"/>
          <w:bdr w:val="none" w:sz="0" w:space="0" w:color="auto" w:frame="1"/>
          <w:lang w:eastAsia="en-GB"/>
        </w:rPr>
        <w:t xml:space="preserve">, </w:t>
      </w:r>
      <w:r w:rsidR="007356F0" w:rsidRPr="00DA0F2A">
        <w:rPr>
          <w:rFonts w:eastAsia="Times New Roman" w:cs="Arial"/>
          <w:bCs/>
          <w:szCs w:val="20"/>
          <w:bdr w:val="none" w:sz="0" w:space="0" w:color="auto" w:frame="1"/>
          <w:lang w:eastAsia="en-GB"/>
        </w:rPr>
        <w:t>‘how best to support me’ and ‘how best to communicate with me’.</w:t>
      </w:r>
    </w:p>
    <w:p w14:paraId="0F7F438E" w14:textId="263F868F" w:rsidR="003C6E40" w:rsidRPr="00DA0F2A" w:rsidRDefault="003C6E40" w:rsidP="003C6E40">
      <w:pPr>
        <w:pStyle w:val="ListParagraph"/>
        <w:spacing w:before="0" w:after="0"/>
        <w:ind w:left="714" w:hanging="357"/>
        <w:rPr>
          <w:rFonts w:cs="Arial"/>
          <w:kern w:val="36"/>
          <w:szCs w:val="20"/>
          <w:lang w:eastAsia="en-GB"/>
        </w:rPr>
      </w:pPr>
      <w:r w:rsidRPr="00DA0F2A">
        <w:rPr>
          <w:rFonts w:eastAsia="Times New Roman" w:cs="Arial"/>
          <w:bCs/>
          <w:szCs w:val="20"/>
          <w:bdr w:val="none" w:sz="0" w:space="0" w:color="auto" w:frame="1"/>
          <w:lang w:eastAsia="en-GB"/>
        </w:rPr>
        <w:t>During the termly SEN Review meetings with teachers and parents</w:t>
      </w:r>
      <w:r w:rsidR="00904E90" w:rsidRPr="00DA0F2A">
        <w:rPr>
          <w:rFonts w:eastAsia="Times New Roman" w:cs="Arial"/>
          <w:bCs/>
          <w:szCs w:val="20"/>
          <w:bdr w:val="none" w:sz="0" w:space="0" w:color="auto" w:frame="1"/>
          <w:lang w:eastAsia="en-GB"/>
        </w:rPr>
        <w:t>/carers</w:t>
      </w:r>
      <w:r w:rsidRPr="00DA0F2A">
        <w:rPr>
          <w:rFonts w:eastAsia="Times New Roman" w:cs="Arial"/>
          <w:bCs/>
          <w:szCs w:val="20"/>
          <w:bdr w:val="none" w:sz="0" w:space="0" w:color="auto" w:frame="1"/>
          <w:lang w:eastAsia="en-GB"/>
        </w:rPr>
        <w:t>, pupils share their views</w:t>
      </w:r>
      <w:r w:rsidR="00A73531" w:rsidRPr="00DA0F2A">
        <w:rPr>
          <w:rFonts w:eastAsia="Times New Roman" w:cs="Arial"/>
          <w:bCs/>
          <w:szCs w:val="20"/>
          <w:bdr w:val="none" w:sz="0" w:space="0" w:color="auto" w:frame="1"/>
          <w:lang w:eastAsia="en-GB"/>
        </w:rPr>
        <w:t xml:space="preserve"> on they progress.</w:t>
      </w:r>
    </w:p>
    <w:p w14:paraId="1CAA7165" w14:textId="77777777" w:rsidR="003C6E40" w:rsidRPr="00DA0F2A" w:rsidRDefault="003C6E40" w:rsidP="003C6E40">
      <w:pPr>
        <w:pStyle w:val="ListParagraph"/>
        <w:spacing w:before="0" w:after="0"/>
        <w:ind w:left="714" w:hanging="357"/>
        <w:rPr>
          <w:rFonts w:cs="Arial"/>
          <w:kern w:val="36"/>
          <w:szCs w:val="20"/>
          <w:lang w:eastAsia="en-GB"/>
        </w:rPr>
      </w:pPr>
      <w:r w:rsidRPr="00DA0F2A">
        <w:rPr>
          <w:rFonts w:eastAsia="Times New Roman" w:cs="Arial"/>
          <w:bCs/>
          <w:szCs w:val="20"/>
          <w:bdr w:val="none" w:sz="0" w:space="0" w:color="auto" w:frame="1"/>
          <w:lang w:eastAsia="en-GB"/>
        </w:rPr>
        <w:t>Park Hall Academy, actively listen to the Pupil Voice of all children in school, including those with identified Special Educational Needs</w:t>
      </w:r>
      <w:r w:rsidRPr="00DA0F2A">
        <w:rPr>
          <w:rFonts w:eastAsia="Times New Roman" w:cs="Arial"/>
          <w:bCs/>
          <w:color w:val="D4232A"/>
          <w:szCs w:val="20"/>
          <w:bdr w:val="none" w:sz="0" w:space="0" w:color="auto" w:frame="1"/>
          <w:lang w:eastAsia="en-GB"/>
        </w:rPr>
        <w:t>.</w:t>
      </w:r>
    </w:p>
    <w:p w14:paraId="28EBAD86" w14:textId="0009BDDC" w:rsidR="002A016C" w:rsidRPr="00DA0F2A" w:rsidRDefault="002A016C" w:rsidP="002A016C">
      <w:pPr>
        <w:pStyle w:val="ListParagraph"/>
        <w:spacing w:before="0" w:after="0"/>
        <w:ind w:left="714" w:hanging="357"/>
        <w:rPr>
          <w:rFonts w:cs="Arial"/>
          <w:kern w:val="36"/>
          <w:szCs w:val="20"/>
          <w:lang w:eastAsia="en-GB"/>
        </w:rPr>
      </w:pPr>
      <w:r w:rsidRPr="00DA0F2A">
        <w:rPr>
          <w:rFonts w:eastAsia="Times New Roman" w:cs="Arial"/>
          <w:bCs/>
          <w:szCs w:val="20"/>
          <w:bdr w:val="none" w:sz="0" w:space="0" w:color="auto" w:frame="1"/>
          <w:lang w:eastAsia="en-GB"/>
        </w:rPr>
        <w:t>The SENCo and Senior Leadership Team may also gather pupil’s views during pupil interviews throughout the year.</w:t>
      </w:r>
    </w:p>
    <w:p w14:paraId="14CC8854" w14:textId="0B118399" w:rsidR="003C6E40" w:rsidRPr="00DA0F2A" w:rsidRDefault="003C6E40" w:rsidP="00953568">
      <w:pPr>
        <w:pStyle w:val="ListParagraph"/>
        <w:spacing w:before="0" w:after="0"/>
        <w:ind w:left="714" w:hanging="357"/>
        <w:rPr>
          <w:rFonts w:cs="Arial"/>
          <w:color w:val="000000" w:themeColor="text1"/>
          <w:kern w:val="36"/>
          <w:szCs w:val="20"/>
          <w:lang w:eastAsia="en-GB"/>
        </w:rPr>
      </w:pPr>
      <w:r w:rsidRPr="00DA0F2A">
        <w:rPr>
          <w:rFonts w:eastAsia="Times New Roman" w:cs="Arial"/>
          <w:bCs/>
          <w:color w:val="000000" w:themeColor="text1"/>
          <w:szCs w:val="20"/>
          <w:bdr w:val="none" w:sz="0" w:space="0" w:color="auto" w:frame="1"/>
          <w:lang w:eastAsia="en-GB"/>
        </w:rPr>
        <w:t xml:space="preserve">There are opportunities to take on leadership roles throughout the school such as </w:t>
      </w:r>
      <w:r w:rsidR="00410E46" w:rsidRPr="00DA0F2A">
        <w:rPr>
          <w:rFonts w:eastAsia="Times New Roman" w:cs="Arial"/>
          <w:bCs/>
          <w:color w:val="000000" w:themeColor="text1"/>
          <w:szCs w:val="20"/>
          <w:bdr w:val="none" w:sz="0" w:space="0" w:color="auto" w:frame="1"/>
          <w:lang w:eastAsia="en-GB"/>
        </w:rPr>
        <w:t xml:space="preserve">Pupil </w:t>
      </w:r>
      <w:r w:rsidRPr="00DA0F2A">
        <w:rPr>
          <w:rFonts w:eastAsia="Times New Roman" w:cs="Arial"/>
          <w:bCs/>
          <w:color w:val="000000" w:themeColor="text1"/>
          <w:szCs w:val="20"/>
          <w:bdr w:val="none" w:sz="0" w:space="0" w:color="auto" w:frame="1"/>
          <w:lang w:eastAsia="en-GB"/>
        </w:rPr>
        <w:t>Parliament</w:t>
      </w:r>
      <w:r w:rsidR="00410E46" w:rsidRPr="00DA0F2A">
        <w:rPr>
          <w:rFonts w:eastAsia="Times New Roman" w:cs="Arial"/>
          <w:bCs/>
          <w:color w:val="000000" w:themeColor="text1"/>
          <w:szCs w:val="20"/>
          <w:bdr w:val="none" w:sz="0" w:space="0" w:color="auto" w:frame="1"/>
          <w:lang w:eastAsia="en-GB"/>
        </w:rPr>
        <w:t xml:space="preserve"> and </w:t>
      </w:r>
      <w:r w:rsidR="00893BDD" w:rsidRPr="00DA0F2A">
        <w:rPr>
          <w:rFonts w:eastAsia="Times New Roman" w:cs="Arial"/>
          <w:bCs/>
          <w:color w:val="000000" w:themeColor="text1"/>
          <w:szCs w:val="20"/>
          <w:bdr w:val="none" w:sz="0" w:space="0" w:color="auto" w:frame="1"/>
          <w:lang w:eastAsia="en-GB"/>
        </w:rPr>
        <w:t>leadership</w:t>
      </w:r>
      <w:r w:rsidRPr="00DA0F2A">
        <w:rPr>
          <w:rFonts w:eastAsia="Times New Roman" w:cs="Arial"/>
          <w:bCs/>
          <w:color w:val="000000" w:themeColor="text1"/>
          <w:szCs w:val="20"/>
          <w:bdr w:val="none" w:sz="0" w:space="0" w:color="auto" w:frame="1"/>
          <w:lang w:eastAsia="en-GB"/>
        </w:rPr>
        <w:t xml:space="preserve"> roles</w:t>
      </w:r>
      <w:r w:rsidR="00893BDD" w:rsidRPr="00DA0F2A">
        <w:rPr>
          <w:rFonts w:eastAsia="Times New Roman" w:cs="Arial"/>
          <w:bCs/>
          <w:color w:val="000000" w:themeColor="text1"/>
          <w:szCs w:val="20"/>
          <w:bdr w:val="none" w:sz="0" w:space="0" w:color="auto" w:frame="1"/>
          <w:lang w:eastAsia="en-GB"/>
        </w:rPr>
        <w:t xml:space="preserve"> for Well-Being, </w:t>
      </w:r>
      <w:r w:rsidRPr="00DA0F2A">
        <w:rPr>
          <w:rFonts w:eastAsia="Times New Roman" w:cs="Arial"/>
          <w:bCs/>
          <w:color w:val="000000" w:themeColor="text1"/>
          <w:szCs w:val="20"/>
          <w:bdr w:val="none" w:sz="0" w:space="0" w:color="auto" w:frame="1"/>
          <w:lang w:eastAsia="en-GB"/>
        </w:rPr>
        <w:t>Apple and Sports Ambassadors. Staff and parents</w:t>
      </w:r>
      <w:r w:rsidR="00410E46" w:rsidRPr="00DA0F2A">
        <w:rPr>
          <w:rFonts w:eastAsia="Times New Roman" w:cs="Arial"/>
          <w:bCs/>
          <w:color w:val="000000" w:themeColor="text1"/>
          <w:szCs w:val="20"/>
          <w:bdr w:val="none" w:sz="0" w:space="0" w:color="auto" w:frame="1"/>
          <w:lang w:eastAsia="en-GB"/>
        </w:rPr>
        <w:t xml:space="preserve"> support pupils </w:t>
      </w:r>
      <w:r w:rsidRPr="00DA0F2A">
        <w:rPr>
          <w:rFonts w:eastAsia="Times New Roman" w:cs="Arial"/>
          <w:bCs/>
          <w:color w:val="000000" w:themeColor="text1"/>
          <w:szCs w:val="20"/>
          <w:bdr w:val="none" w:sz="0" w:space="0" w:color="auto" w:frame="1"/>
          <w:lang w:eastAsia="en-GB"/>
        </w:rPr>
        <w:t xml:space="preserve"> in applying for these roles support them.</w:t>
      </w:r>
    </w:p>
    <w:p w14:paraId="2CBA7430" w14:textId="77777777" w:rsidR="00013671" w:rsidRPr="00953568" w:rsidRDefault="00013671" w:rsidP="00013671">
      <w:pPr>
        <w:pStyle w:val="ListParagraph"/>
        <w:numPr>
          <w:ilvl w:val="0"/>
          <w:numId w:val="0"/>
        </w:numPr>
        <w:spacing w:before="0" w:after="0"/>
        <w:ind w:left="714"/>
        <w:rPr>
          <w:rFonts w:cs="Arial"/>
          <w:color w:val="000000" w:themeColor="text1"/>
          <w:kern w:val="36"/>
          <w:szCs w:val="20"/>
          <w:lang w:eastAsia="en-GB"/>
        </w:rPr>
      </w:pPr>
    </w:p>
    <w:p w14:paraId="5ED19E6F" w14:textId="77777777" w:rsidR="00953568" w:rsidRPr="00953568" w:rsidRDefault="00953568" w:rsidP="00953568">
      <w:pPr>
        <w:pStyle w:val="ListParagraph"/>
        <w:numPr>
          <w:ilvl w:val="0"/>
          <w:numId w:val="0"/>
        </w:numPr>
        <w:spacing w:before="0" w:after="0"/>
        <w:ind w:left="714"/>
        <w:rPr>
          <w:rFonts w:cs="Arial"/>
          <w:color w:val="000000" w:themeColor="text1"/>
          <w:kern w:val="36"/>
          <w:szCs w:val="20"/>
          <w:lang w:eastAsia="en-GB"/>
        </w:rPr>
      </w:pPr>
    </w:p>
    <w:p w14:paraId="0596B8D0" w14:textId="77777777" w:rsidR="003C6E40" w:rsidRPr="001D5741" w:rsidRDefault="003C6E40" w:rsidP="003C6E40">
      <w:pPr>
        <w:shd w:val="clear" w:color="auto" w:fill="FFFFFF"/>
        <w:spacing w:before="0" w:after="0" w:line="0" w:lineRule="atLeast"/>
        <w:contextualSpacing/>
        <w:textAlignment w:val="baseline"/>
        <w:rPr>
          <w:rFonts w:eastAsia="Times New Roman" w:cs="Arial"/>
          <w:color w:val="000000" w:themeColor="text1"/>
          <w:szCs w:val="20"/>
          <w:lang w:eastAsia="en-GB"/>
        </w:rPr>
      </w:pPr>
      <w:r w:rsidRPr="001D5741">
        <w:rPr>
          <w:rFonts w:cs="Arial"/>
          <w:b/>
          <w:color w:val="FF0000"/>
          <w:szCs w:val="20"/>
        </w:rPr>
        <w:t>Supporting pupils moving between phases and preparing for adulthood</w:t>
      </w:r>
    </w:p>
    <w:p w14:paraId="023CC32E" w14:textId="77777777" w:rsidR="003C6E40" w:rsidRPr="008A781B" w:rsidRDefault="003C6E40" w:rsidP="003C6E40">
      <w:pPr>
        <w:shd w:val="clear" w:color="auto" w:fill="FFFFFF"/>
        <w:spacing w:after="0" w:line="0" w:lineRule="atLeast"/>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To ensure a smooth transition into school, parents and children receive the following support:</w:t>
      </w:r>
    </w:p>
    <w:p w14:paraId="7018775A" w14:textId="77777777" w:rsidR="003C6E40" w:rsidRPr="008A781B" w:rsidRDefault="003C6E40" w:rsidP="003C6E40">
      <w:pPr>
        <w:shd w:val="clear" w:color="auto" w:fill="FFFFFF"/>
        <w:spacing w:after="0" w:line="0" w:lineRule="atLeast"/>
        <w:textAlignment w:val="baseline"/>
        <w:rPr>
          <w:rFonts w:eastAsia="Times New Roman" w:cs="Arial"/>
          <w:szCs w:val="20"/>
          <w:lang w:eastAsia="en-GB"/>
        </w:rPr>
      </w:pPr>
    </w:p>
    <w:p w14:paraId="75A7A803" w14:textId="77777777" w:rsidR="003C6E40" w:rsidRPr="008A781B" w:rsidRDefault="003C6E40" w:rsidP="003C6E40">
      <w:pPr>
        <w:numPr>
          <w:ilvl w:val="0"/>
          <w:numId w:val="6"/>
        </w:numPr>
        <w:shd w:val="clear" w:color="auto" w:fill="FFFFFF"/>
        <w:spacing w:before="0" w:after="0" w:line="0" w:lineRule="atLeast"/>
        <w:ind w:left="709"/>
        <w:textAlignment w:val="baseline"/>
        <w:rPr>
          <w:rFonts w:eastAsia="Times New Roman" w:cs="Arial"/>
          <w:color w:val="575756"/>
          <w:szCs w:val="20"/>
          <w:lang w:eastAsia="en-GB"/>
        </w:rPr>
      </w:pPr>
      <w:r w:rsidRPr="008A781B">
        <w:rPr>
          <w:rFonts w:eastAsia="Times New Roman" w:cs="Arial"/>
          <w:bCs/>
          <w:szCs w:val="20"/>
          <w:bdr w:val="none" w:sz="0" w:space="0" w:color="auto" w:frame="1"/>
          <w:lang w:eastAsia="en-GB"/>
        </w:rPr>
        <w:t>When children join the school in the Foundation Stage, we offer a home visit in order to meet the child in their own environment</w:t>
      </w:r>
      <w:r w:rsidRPr="008A781B">
        <w:rPr>
          <w:rFonts w:eastAsia="Times New Roman" w:cs="Arial"/>
          <w:bCs/>
          <w:color w:val="D4232A"/>
          <w:szCs w:val="20"/>
          <w:bdr w:val="none" w:sz="0" w:space="0" w:color="auto" w:frame="1"/>
          <w:lang w:eastAsia="en-GB"/>
        </w:rPr>
        <w:t>.</w:t>
      </w:r>
    </w:p>
    <w:p w14:paraId="3BE576A6" w14:textId="7FF51CDD" w:rsidR="003C6E40" w:rsidRPr="008A781B" w:rsidRDefault="003C6E40" w:rsidP="003C6E40">
      <w:pPr>
        <w:numPr>
          <w:ilvl w:val="0"/>
          <w:numId w:val="6"/>
        </w:numPr>
        <w:shd w:val="clear" w:color="auto" w:fill="FFFFFF"/>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All parents</w:t>
      </w:r>
      <w:r w:rsidR="00904E90">
        <w:rPr>
          <w:rFonts w:eastAsia="Times New Roman" w:cs="Arial"/>
          <w:bCs/>
          <w:szCs w:val="20"/>
          <w:bdr w:val="none" w:sz="0" w:space="0" w:color="auto" w:frame="1"/>
          <w:lang w:eastAsia="en-GB"/>
        </w:rPr>
        <w:t>/</w:t>
      </w:r>
      <w:r w:rsidR="00904E90" w:rsidRPr="00904E90">
        <w:rPr>
          <w:rFonts w:eastAsia="Times New Roman" w:cs="Arial"/>
          <w:bCs/>
          <w:szCs w:val="20"/>
          <w:highlight w:val="yellow"/>
          <w:bdr w:val="none" w:sz="0" w:space="0" w:color="auto" w:frame="1"/>
          <w:lang w:eastAsia="en-GB"/>
        </w:rPr>
        <w:t>carers</w:t>
      </w:r>
      <w:r w:rsidRPr="008A781B">
        <w:rPr>
          <w:rFonts w:eastAsia="Times New Roman" w:cs="Arial"/>
          <w:bCs/>
          <w:szCs w:val="20"/>
          <w:bdr w:val="none" w:sz="0" w:space="0" w:color="auto" w:frame="1"/>
          <w:lang w:eastAsia="en-GB"/>
        </w:rPr>
        <w:t xml:space="preserve"> are invited to an induction meeting, where they are given all of the information required about our academy before their child starts.</w:t>
      </w:r>
    </w:p>
    <w:p w14:paraId="6D058602" w14:textId="6CB2B7EE" w:rsidR="003C6E40" w:rsidRPr="008A781B" w:rsidRDefault="003C6E40" w:rsidP="003C6E40">
      <w:pPr>
        <w:numPr>
          <w:ilvl w:val="0"/>
          <w:numId w:val="6"/>
        </w:numPr>
        <w:shd w:val="clear" w:color="auto" w:fill="FFFFFF"/>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We also hold a series of transition ‘Stay and Play’ sessions where the child and parent</w:t>
      </w:r>
      <w:r w:rsidR="00904E90">
        <w:rPr>
          <w:rFonts w:eastAsia="Times New Roman" w:cs="Arial"/>
          <w:bCs/>
          <w:szCs w:val="20"/>
          <w:bdr w:val="none" w:sz="0" w:space="0" w:color="auto" w:frame="1"/>
          <w:lang w:eastAsia="en-GB"/>
        </w:rPr>
        <w:t>/</w:t>
      </w:r>
      <w:r w:rsidR="00904E90" w:rsidRPr="00904E90">
        <w:rPr>
          <w:rFonts w:eastAsia="Times New Roman" w:cs="Arial"/>
          <w:bCs/>
          <w:szCs w:val="20"/>
          <w:highlight w:val="yellow"/>
          <w:bdr w:val="none" w:sz="0" w:space="0" w:color="auto" w:frame="1"/>
          <w:lang w:eastAsia="en-GB"/>
        </w:rPr>
        <w:t>carer</w:t>
      </w:r>
      <w:r w:rsidRPr="008A781B">
        <w:rPr>
          <w:rFonts w:eastAsia="Times New Roman" w:cs="Arial"/>
          <w:bCs/>
          <w:szCs w:val="20"/>
          <w:bdr w:val="none" w:sz="0" w:space="0" w:color="auto" w:frame="1"/>
          <w:lang w:eastAsia="en-GB"/>
        </w:rPr>
        <w:t xml:space="preserve"> come to spend time in the Foundation Stage setting.</w:t>
      </w:r>
    </w:p>
    <w:p w14:paraId="07F2F46A" w14:textId="6228F682" w:rsidR="003C6E40" w:rsidRPr="008A781B" w:rsidRDefault="003C6E40" w:rsidP="003C6E40">
      <w:pPr>
        <w:numPr>
          <w:ilvl w:val="0"/>
          <w:numId w:val="6"/>
        </w:numPr>
        <w:shd w:val="clear" w:color="auto" w:fill="FFFFFF"/>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Children and parents</w:t>
      </w:r>
      <w:r w:rsidR="00904E90">
        <w:rPr>
          <w:rFonts w:eastAsia="Times New Roman" w:cs="Arial"/>
          <w:bCs/>
          <w:szCs w:val="20"/>
          <w:bdr w:val="none" w:sz="0" w:space="0" w:color="auto" w:frame="1"/>
          <w:lang w:eastAsia="en-GB"/>
        </w:rPr>
        <w:t>/</w:t>
      </w:r>
      <w:r w:rsidR="00904E90" w:rsidRPr="00904E90">
        <w:rPr>
          <w:rFonts w:eastAsia="Times New Roman" w:cs="Arial"/>
          <w:bCs/>
          <w:szCs w:val="20"/>
          <w:highlight w:val="yellow"/>
          <w:bdr w:val="none" w:sz="0" w:space="0" w:color="auto" w:frame="1"/>
          <w:lang w:eastAsia="en-GB"/>
        </w:rPr>
        <w:t>carers</w:t>
      </w:r>
      <w:r w:rsidRPr="008A781B">
        <w:rPr>
          <w:rFonts w:eastAsia="Times New Roman" w:cs="Arial"/>
          <w:bCs/>
          <w:szCs w:val="20"/>
          <w:bdr w:val="none" w:sz="0" w:space="0" w:color="auto" w:frame="1"/>
          <w:lang w:eastAsia="en-GB"/>
        </w:rPr>
        <w:t>, who are interested in joining the school in other year</w:t>
      </w:r>
      <w:r w:rsidR="000702D9">
        <w:rPr>
          <w:rFonts w:eastAsia="Times New Roman" w:cs="Arial"/>
          <w:bCs/>
          <w:szCs w:val="20"/>
          <w:bdr w:val="none" w:sz="0" w:space="0" w:color="auto" w:frame="1"/>
          <w:lang w:eastAsia="en-GB"/>
        </w:rPr>
        <w:t xml:space="preserve"> groups</w:t>
      </w:r>
      <w:r w:rsidRPr="008A781B">
        <w:rPr>
          <w:rFonts w:eastAsia="Times New Roman" w:cs="Arial"/>
          <w:bCs/>
          <w:szCs w:val="20"/>
          <w:bdr w:val="none" w:sz="0" w:space="0" w:color="auto" w:frame="1"/>
          <w:lang w:eastAsia="en-GB"/>
        </w:rPr>
        <w:t>, are encouraged to visit the school. When a child joins the school, we ask parents</w:t>
      </w:r>
      <w:r w:rsidR="00904E90">
        <w:rPr>
          <w:rFonts w:eastAsia="Times New Roman" w:cs="Arial"/>
          <w:bCs/>
          <w:szCs w:val="20"/>
          <w:bdr w:val="none" w:sz="0" w:space="0" w:color="auto" w:frame="1"/>
          <w:lang w:eastAsia="en-GB"/>
        </w:rPr>
        <w:t>/</w:t>
      </w:r>
      <w:r w:rsidR="00904E90" w:rsidRPr="00904E90">
        <w:rPr>
          <w:rFonts w:eastAsia="Times New Roman" w:cs="Arial"/>
          <w:bCs/>
          <w:szCs w:val="20"/>
          <w:highlight w:val="yellow"/>
          <w:bdr w:val="none" w:sz="0" w:space="0" w:color="auto" w:frame="1"/>
          <w:lang w:eastAsia="en-GB"/>
        </w:rPr>
        <w:t>carers</w:t>
      </w:r>
      <w:r w:rsidRPr="008A781B">
        <w:rPr>
          <w:rFonts w:eastAsia="Times New Roman" w:cs="Arial"/>
          <w:bCs/>
          <w:szCs w:val="20"/>
          <w:bdr w:val="none" w:sz="0" w:space="0" w:color="auto" w:frame="1"/>
          <w:lang w:eastAsia="en-GB"/>
        </w:rPr>
        <w:t xml:space="preserve"> to share any concerns they may have regarding their child</w:t>
      </w:r>
      <w:r>
        <w:rPr>
          <w:rFonts w:eastAsia="Times New Roman" w:cs="Arial"/>
          <w:bCs/>
          <w:szCs w:val="20"/>
          <w:bdr w:val="none" w:sz="0" w:space="0" w:color="auto" w:frame="1"/>
          <w:lang w:eastAsia="en-GB"/>
        </w:rPr>
        <w:t xml:space="preserve"> with their </w:t>
      </w:r>
      <w:r w:rsidR="009E7FBE">
        <w:rPr>
          <w:rFonts w:eastAsia="Times New Roman" w:cs="Arial"/>
          <w:bCs/>
          <w:szCs w:val="20"/>
          <w:bdr w:val="none" w:sz="0" w:space="0" w:color="auto" w:frame="1"/>
          <w:lang w:eastAsia="en-GB"/>
        </w:rPr>
        <w:t>Class Teacher</w:t>
      </w:r>
      <w:r>
        <w:rPr>
          <w:rFonts w:eastAsia="Times New Roman" w:cs="Arial"/>
          <w:bCs/>
          <w:szCs w:val="20"/>
          <w:bdr w:val="none" w:sz="0" w:space="0" w:color="auto" w:frame="1"/>
          <w:lang w:eastAsia="en-GB"/>
        </w:rPr>
        <w:t>.</w:t>
      </w:r>
      <w:r w:rsidRPr="008A781B">
        <w:rPr>
          <w:rFonts w:eastAsia="Times New Roman" w:cs="Arial"/>
          <w:bCs/>
          <w:szCs w:val="20"/>
          <w:bdr w:val="none" w:sz="0" w:space="0" w:color="auto" w:frame="1"/>
          <w:lang w:eastAsia="en-GB"/>
        </w:rPr>
        <w:t xml:space="preserve"> Where a child has previously been identified as having a special educational need or disability, the </w:t>
      </w:r>
      <w:r>
        <w:rPr>
          <w:rFonts w:eastAsia="Times New Roman" w:cs="Arial"/>
          <w:bCs/>
          <w:szCs w:val="20"/>
          <w:bdr w:val="none" w:sz="0" w:space="0" w:color="auto" w:frame="1"/>
          <w:lang w:eastAsia="en-GB"/>
        </w:rPr>
        <w:t>school</w:t>
      </w:r>
      <w:r w:rsidRPr="008A781B">
        <w:rPr>
          <w:rFonts w:eastAsia="Times New Roman" w:cs="Arial"/>
          <w:bCs/>
          <w:szCs w:val="20"/>
          <w:bdr w:val="none" w:sz="0" w:space="0" w:color="auto" w:frame="1"/>
          <w:lang w:eastAsia="en-GB"/>
        </w:rPr>
        <w:t xml:space="preserve"> will gather information from the previous setting and any external agencies to best support the child.</w:t>
      </w:r>
    </w:p>
    <w:p w14:paraId="0E973963" w14:textId="77777777" w:rsidR="003C6E40" w:rsidRPr="008A781B" w:rsidRDefault="003C6E40" w:rsidP="003C6E40">
      <w:pPr>
        <w:numPr>
          <w:ilvl w:val="0"/>
          <w:numId w:val="6"/>
        </w:numPr>
        <w:shd w:val="clear" w:color="auto" w:fill="FFFFFF"/>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As necessary the school will request training e.g. where needed for medical interventions. We communicate with previous establishments to support a child’s transition and for some SEN pupils; a phased transitional period may be offered to help the child to settle where appropriate.</w:t>
      </w:r>
    </w:p>
    <w:p w14:paraId="5A814B41" w14:textId="77777777" w:rsidR="003C6E40" w:rsidRPr="008A781B" w:rsidRDefault="003C6E40" w:rsidP="003C6E40">
      <w:pPr>
        <w:shd w:val="clear" w:color="auto" w:fill="FFFFFF"/>
        <w:spacing w:before="0" w:after="0" w:line="0" w:lineRule="atLeast"/>
        <w:ind w:left="709" w:hanging="360"/>
        <w:textAlignment w:val="baseline"/>
        <w:rPr>
          <w:rFonts w:eastAsia="Times New Roman" w:cs="Arial"/>
          <w:bCs/>
          <w:szCs w:val="20"/>
          <w:bdr w:val="none" w:sz="0" w:space="0" w:color="auto" w:frame="1"/>
          <w:lang w:eastAsia="en-GB"/>
        </w:rPr>
      </w:pPr>
    </w:p>
    <w:p w14:paraId="2D30D09C" w14:textId="77777777" w:rsidR="003C6E40" w:rsidRPr="008A781B" w:rsidRDefault="003C6E40" w:rsidP="003C6E40">
      <w:pPr>
        <w:shd w:val="clear" w:color="auto" w:fill="FFFFFF"/>
        <w:spacing w:before="0" w:after="0" w:line="0" w:lineRule="atLeast"/>
        <w:ind w:left="709" w:hanging="360"/>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lastRenderedPageBreak/>
        <w:t> To ensure a smooth transition between year groups in school:</w:t>
      </w:r>
    </w:p>
    <w:p w14:paraId="44BFBBE6" w14:textId="77777777" w:rsidR="003C6E40" w:rsidRPr="008A781B" w:rsidRDefault="003C6E40" w:rsidP="003C6E40">
      <w:pPr>
        <w:shd w:val="clear" w:color="auto" w:fill="FFFFFF"/>
        <w:spacing w:before="0" w:after="0" w:line="0" w:lineRule="atLeast"/>
        <w:ind w:left="709" w:hanging="360"/>
        <w:textAlignment w:val="baseline"/>
        <w:rPr>
          <w:rFonts w:eastAsia="Times New Roman" w:cs="Arial"/>
          <w:szCs w:val="20"/>
          <w:lang w:eastAsia="en-GB"/>
        </w:rPr>
      </w:pPr>
    </w:p>
    <w:p w14:paraId="0A984E7C" w14:textId="77777777" w:rsidR="003C6E40" w:rsidRPr="008A781B" w:rsidRDefault="003C6E40" w:rsidP="003C6E40">
      <w:pPr>
        <w:numPr>
          <w:ilvl w:val="0"/>
          <w:numId w:val="7"/>
        </w:numPr>
        <w:shd w:val="clear" w:color="auto" w:fill="FFFFFF"/>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Ther</w:t>
      </w:r>
      <w:r w:rsidRPr="002115A5">
        <w:rPr>
          <w:rFonts w:eastAsia="Times New Roman" w:cs="Arial"/>
          <w:bCs/>
          <w:szCs w:val="20"/>
          <w:bdr w:val="none" w:sz="0" w:space="0" w:color="auto" w:frame="1"/>
          <w:lang w:eastAsia="en-GB"/>
        </w:rPr>
        <w:t>e is a</w:t>
      </w:r>
      <w:r w:rsidRPr="008A781B">
        <w:rPr>
          <w:rFonts w:eastAsia="Times New Roman" w:cs="Arial"/>
          <w:bCs/>
          <w:szCs w:val="20"/>
          <w:bdr w:val="none" w:sz="0" w:space="0" w:color="auto" w:frame="1"/>
          <w:lang w:eastAsia="en-GB"/>
        </w:rPr>
        <w:t xml:space="preserve"> consistent approach in promoting positive behaviour, with all staff and pupils follow. This ensures that all children understand our academy expectations and pyramid system.</w:t>
      </w:r>
    </w:p>
    <w:p w14:paraId="10079C0E" w14:textId="77777777" w:rsidR="003C6E40" w:rsidRPr="008A781B" w:rsidRDefault="003C6E40" w:rsidP="003C6E40">
      <w:pPr>
        <w:numPr>
          <w:ilvl w:val="0"/>
          <w:numId w:val="7"/>
        </w:numPr>
        <w:shd w:val="clear" w:color="auto" w:fill="FFFFFF"/>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Planned transition opportunities take place over a week to prepare pupils for the next stage in their learning journey. Teachers and children get to know one another and positive relationships are developed which allow children to look forward to their next transition.</w:t>
      </w:r>
    </w:p>
    <w:p w14:paraId="0EFA709F" w14:textId="77777777" w:rsidR="003C6E40" w:rsidRPr="008A781B" w:rsidRDefault="003C6E40" w:rsidP="003C6E40">
      <w:pPr>
        <w:numPr>
          <w:ilvl w:val="0"/>
          <w:numId w:val="7"/>
        </w:numPr>
        <w:shd w:val="clear" w:color="auto" w:fill="FFFFFF"/>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A child engages in activities with their new teacher, which will be displayed in their new class at the start of the year, to make them feel welcome and have ownership of their new class.</w:t>
      </w:r>
    </w:p>
    <w:p w14:paraId="38BF4BB2" w14:textId="77777777" w:rsidR="003C6E40" w:rsidRPr="008A781B" w:rsidRDefault="003C6E40" w:rsidP="003C6E40">
      <w:pPr>
        <w:numPr>
          <w:ilvl w:val="0"/>
          <w:numId w:val="7"/>
        </w:numPr>
        <w:shd w:val="clear" w:color="auto" w:fill="FFFFFF"/>
        <w:tabs>
          <w:tab w:val="clear" w:pos="720"/>
          <w:tab w:val="num" w:pos="709"/>
        </w:tabs>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Children with additional needs will have additional transition sessions prior to the full week at the end of term. This may involve additional conversations with their new teacher or visits to the classroom so they feel more prepared for the transition.</w:t>
      </w:r>
    </w:p>
    <w:p w14:paraId="1DC7AD87" w14:textId="7AB19087" w:rsidR="003C6E40" w:rsidRPr="008A781B" w:rsidRDefault="003C6E40" w:rsidP="003C6E40">
      <w:pPr>
        <w:numPr>
          <w:ilvl w:val="0"/>
          <w:numId w:val="7"/>
        </w:numPr>
        <w:shd w:val="clear" w:color="auto" w:fill="FFFFFF"/>
        <w:spacing w:before="0" w:after="0" w:line="0" w:lineRule="atLeast"/>
        <w:textAlignment w:val="baseline"/>
        <w:rPr>
          <w:rFonts w:eastAsia="Times New Roman" w:cs="Arial"/>
          <w:szCs w:val="20"/>
          <w:lang w:eastAsia="en-GB"/>
        </w:rPr>
      </w:pPr>
      <w:r w:rsidRPr="008A781B">
        <w:rPr>
          <w:rFonts w:eastAsia="Times New Roman" w:cs="Arial"/>
          <w:bCs/>
          <w:szCs w:val="20"/>
          <w:bdr w:val="none" w:sz="0" w:space="0" w:color="auto" w:frame="1"/>
          <w:lang w:eastAsia="en-GB"/>
        </w:rPr>
        <w:t>Additional resources are prepared for some pupils, such as a visual photo book of their new class and staff, which parents can share with their child over the summer holidays to support them further.</w:t>
      </w:r>
    </w:p>
    <w:p w14:paraId="1058E0EC" w14:textId="45DE32B9" w:rsidR="003C6E40" w:rsidRPr="008A781B" w:rsidRDefault="003C6E40" w:rsidP="003C6E40">
      <w:pPr>
        <w:numPr>
          <w:ilvl w:val="0"/>
          <w:numId w:val="7"/>
        </w:numPr>
        <w:shd w:val="clear" w:color="auto" w:fill="FFFFFF"/>
        <w:spacing w:before="0" w:after="0" w:line="0" w:lineRule="atLeast"/>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Class </w:t>
      </w:r>
      <w:r w:rsidR="00000591">
        <w:rPr>
          <w:rFonts w:eastAsia="Times New Roman" w:cs="Arial"/>
          <w:bCs/>
          <w:szCs w:val="20"/>
          <w:bdr w:val="none" w:sz="0" w:space="0" w:color="auto" w:frame="1"/>
          <w:lang w:eastAsia="en-GB"/>
        </w:rPr>
        <w:t xml:space="preserve">Teachers </w:t>
      </w:r>
      <w:r w:rsidRPr="008A781B">
        <w:rPr>
          <w:rFonts w:eastAsia="Times New Roman" w:cs="Arial"/>
          <w:bCs/>
          <w:szCs w:val="20"/>
          <w:bdr w:val="none" w:sz="0" w:space="0" w:color="auto" w:frame="1"/>
          <w:lang w:eastAsia="en-GB"/>
        </w:rPr>
        <w:t>have transition time to pass on information about each child in their class, including those with SEN to their next teacher.</w:t>
      </w:r>
    </w:p>
    <w:p w14:paraId="3CB97F26" w14:textId="3F0450CE" w:rsidR="003C6E40" w:rsidRPr="008A781B" w:rsidRDefault="003C6E40" w:rsidP="003C6E40">
      <w:pPr>
        <w:numPr>
          <w:ilvl w:val="0"/>
          <w:numId w:val="7"/>
        </w:numPr>
        <w:shd w:val="clear" w:color="auto" w:fill="FFFFFF"/>
        <w:spacing w:before="0" w:after="0" w:line="0" w:lineRule="atLeast"/>
        <w:textAlignment w:val="baseline"/>
        <w:rPr>
          <w:rFonts w:eastAsia="Times New Roman" w:cs="Arial"/>
          <w:szCs w:val="20"/>
          <w:lang w:eastAsia="en-GB"/>
        </w:rPr>
      </w:pPr>
      <w:r w:rsidRPr="008A781B">
        <w:rPr>
          <w:rFonts w:eastAsia="Times New Roman" w:cs="Arial"/>
          <w:bCs/>
          <w:szCs w:val="20"/>
          <w:bdr w:val="none" w:sz="0" w:space="0" w:color="auto" w:frame="1"/>
          <w:lang w:eastAsia="en-GB"/>
        </w:rPr>
        <w:t>The previous teacher also passes on medical and other information about a child to the new teacher</w:t>
      </w:r>
      <w:r w:rsidR="00000591">
        <w:rPr>
          <w:rFonts w:eastAsia="Times New Roman" w:cs="Arial"/>
          <w:bCs/>
          <w:szCs w:val="20"/>
          <w:bdr w:val="none" w:sz="0" w:space="0" w:color="auto" w:frame="1"/>
          <w:lang w:eastAsia="en-GB"/>
        </w:rPr>
        <w:t>.</w:t>
      </w:r>
    </w:p>
    <w:p w14:paraId="334F9E3C" w14:textId="7DC0D1AD" w:rsidR="003C6E40" w:rsidRPr="008A781B" w:rsidRDefault="003C6E40" w:rsidP="003C6E40">
      <w:pPr>
        <w:numPr>
          <w:ilvl w:val="0"/>
          <w:numId w:val="7"/>
        </w:numPr>
        <w:shd w:val="clear" w:color="auto" w:fill="FFFFFF"/>
        <w:spacing w:before="0" w:after="0" w:line="0" w:lineRule="atLeast"/>
        <w:textAlignment w:val="baseline"/>
        <w:rPr>
          <w:rFonts w:eastAsia="Times New Roman" w:cs="Arial"/>
          <w:szCs w:val="20"/>
          <w:lang w:eastAsia="en-GB"/>
        </w:rPr>
      </w:pPr>
      <w:r w:rsidRPr="008A781B">
        <w:rPr>
          <w:rFonts w:eastAsia="Times New Roman" w:cs="Arial"/>
          <w:bCs/>
          <w:szCs w:val="20"/>
          <w:bdr w:val="none" w:sz="0" w:space="0" w:color="auto" w:frame="1"/>
          <w:lang w:eastAsia="en-GB"/>
        </w:rPr>
        <w:t>Additional information may be passed to the new Class Teacher from the Extended Home School Link Worker and S</w:t>
      </w:r>
      <w:r w:rsidR="00393ABF">
        <w:rPr>
          <w:rFonts w:eastAsia="Times New Roman" w:cs="Arial"/>
          <w:bCs/>
          <w:szCs w:val="20"/>
          <w:bdr w:val="none" w:sz="0" w:space="0" w:color="auto" w:frame="1"/>
          <w:lang w:eastAsia="en-GB"/>
        </w:rPr>
        <w:t>ENCo</w:t>
      </w:r>
      <w:r w:rsidR="006A22A2">
        <w:rPr>
          <w:rFonts w:eastAsia="Times New Roman" w:cs="Arial"/>
          <w:bCs/>
          <w:szCs w:val="20"/>
          <w:bdr w:val="none" w:sz="0" w:space="0" w:color="auto" w:frame="1"/>
          <w:lang w:eastAsia="en-GB"/>
        </w:rPr>
        <w:t>.</w:t>
      </w:r>
    </w:p>
    <w:p w14:paraId="10763DF0" w14:textId="77777777" w:rsidR="003C6E40" w:rsidRPr="008A781B" w:rsidRDefault="003C6E40" w:rsidP="003C6E40">
      <w:pPr>
        <w:numPr>
          <w:ilvl w:val="0"/>
          <w:numId w:val="7"/>
        </w:numPr>
        <w:shd w:val="clear" w:color="auto" w:fill="FFFFFF"/>
        <w:spacing w:before="0" w:after="0" w:line="0" w:lineRule="atLeast"/>
        <w:ind w:left="422" w:hanging="73"/>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Transition information </w:t>
      </w:r>
      <w:r>
        <w:rPr>
          <w:rFonts w:eastAsia="Times New Roman" w:cs="Arial"/>
          <w:bCs/>
          <w:szCs w:val="20"/>
          <w:bdr w:val="none" w:sz="0" w:space="0" w:color="auto" w:frame="1"/>
          <w:lang w:eastAsia="en-GB"/>
        </w:rPr>
        <w:t>presentation is</w:t>
      </w:r>
      <w:r w:rsidRPr="008A781B">
        <w:rPr>
          <w:rFonts w:eastAsia="Times New Roman" w:cs="Arial"/>
          <w:bCs/>
          <w:szCs w:val="20"/>
          <w:bdr w:val="none" w:sz="0" w:space="0" w:color="auto" w:frame="1"/>
          <w:lang w:eastAsia="en-GB"/>
        </w:rPr>
        <w:t xml:space="preserve"> </w:t>
      </w:r>
      <w:r>
        <w:rPr>
          <w:rFonts w:eastAsia="Times New Roman" w:cs="Arial"/>
          <w:bCs/>
          <w:szCs w:val="20"/>
          <w:bdr w:val="none" w:sz="0" w:space="0" w:color="auto" w:frame="1"/>
          <w:lang w:eastAsia="en-GB"/>
        </w:rPr>
        <w:t>provided to</w:t>
      </w:r>
      <w:r w:rsidRPr="008A781B">
        <w:rPr>
          <w:rFonts w:eastAsia="Times New Roman" w:cs="Arial"/>
          <w:bCs/>
          <w:szCs w:val="20"/>
          <w:bdr w:val="none" w:sz="0" w:space="0" w:color="auto" w:frame="1"/>
          <w:lang w:eastAsia="en-GB"/>
        </w:rPr>
        <w:t xml:space="preserve"> all parents</w:t>
      </w:r>
      <w:r>
        <w:rPr>
          <w:rFonts w:eastAsia="Times New Roman" w:cs="Arial"/>
          <w:bCs/>
          <w:szCs w:val="20"/>
          <w:bdr w:val="none" w:sz="0" w:space="0" w:color="auto" w:frame="1"/>
          <w:lang w:eastAsia="en-GB"/>
        </w:rPr>
        <w:t xml:space="preserve"> electronically.</w:t>
      </w:r>
    </w:p>
    <w:p w14:paraId="2332E75F" w14:textId="77777777" w:rsidR="003C6E40" w:rsidRPr="008A781B" w:rsidRDefault="003C6E40" w:rsidP="003C6E40">
      <w:pPr>
        <w:numPr>
          <w:ilvl w:val="0"/>
          <w:numId w:val="7"/>
        </w:numPr>
        <w:shd w:val="clear" w:color="auto" w:fill="FFFFFF"/>
        <w:spacing w:before="0" w:after="0" w:line="0" w:lineRule="atLeast"/>
        <w:ind w:left="709"/>
        <w:textAlignment w:val="baseline"/>
        <w:rPr>
          <w:rFonts w:eastAsia="Times New Roman" w:cs="Arial"/>
          <w:szCs w:val="20"/>
          <w:lang w:eastAsia="en-GB"/>
        </w:rPr>
      </w:pPr>
      <w:r w:rsidRPr="008A781B">
        <w:rPr>
          <w:rFonts w:eastAsia="Times New Roman" w:cs="Arial"/>
          <w:bCs/>
          <w:szCs w:val="20"/>
          <w:bdr w:val="none" w:sz="0" w:space="0" w:color="auto" w:frame="1"/>
          <w:lang w:eastAsia="en-GB"/>
        </w:rPr>
        <w:t>Opportunities are provided for children to experience any new routines in the summer term so they are comfortable and familiar with these such as lining up before school/ playtimes in their new allocated location, playtimes/ lunchtimes etc.</w:t>
      </w:r>
    </w:p>
    <w:p w14:paraId="72E2F06A" w14:textId="77777777" w:rsidR="003C6E40" w:rsidRPr="008A781B" w:rsidRDefault="003C6E40" w:rsidP="003C6E40">
      <w:pPr>
        <w:shd w:val="clear" w:color="auto" w:fill="FFFFFF"/>
        <w:spacing w:before="0" w:after="0" w:line="0" w:lineRule="atLeast"/>
        <w:ind w:left="422"/>
        <w:textAlignment w:val="baseline"/>
        <w:rPr>
          <w:rFonts w:eastAsia="Times New Roman" w:cs="Arial"/>
          <w:szCs w:val="20"/>
          <w:lang w:eastAsia="en-GB"/>
        </w:rPr>
      </w:pPr>
    </w:p>
    <w:tbl>
      <w:tblPr>
        <w:tblW w:w="15140" w:type="dxa"/>
        <w:tblInd w:w="-287" w:type="dxa"/>
        <w:tblBorders>
          <w:bottom w:val="single" w:sz="6" w:space="0" w:color="EDEDED"/>
        </w:tblBorders>
        <w:tblCellMar>
          <w:left w:w="0" w:type="dxa"/>
          <w:right w:w="0" w:type="dxa"/>
        </w:tblCellMar>
        <w:tblLook w:val="04A0" w:firstRow="1" w:lastRow="0" w:firstColumn="1" w:lastColumn="0" w:noHBand="0" w:noVBand="1"/>
      </w:tblPr>
      <w:tblGrid>
        <w:gridCol w:w="8910"/>
        <w:gridCol w:w="6230"/>
      </w:tblGrid>
      <w:tr w:rsidR="003C6E40" w:rsidRPr="008A781B" w14:paraId="0C0C9340" w14:textId="77777777" w:rsidTr="00251B10">
        <w:trPr>
          <w:gridAfter w:val="1"/>
        </w:trPr>
        <w:tc>
          <w:tcPr>
            <w:tcW w:w="8910" w:type="dxa"/>
            <w:tcBorders>
              <w:top w:val="nil"/>
              <w:left w:val="nil"/>
              <w:bottom w:val="nil"/>
              <w:right w:val="nil"/>
            </w:tcBorders>
            <w:vAlign w:val="bottom"/>
            <w:hideMark/>
          </w:tcPr>
          <w:p w14:paraId="072E0899" w14:textId="77777777" w:rsidR="003C6E40" w:rsidRPr="008A781B" w:rsidRDefault="003C6E40" w:rsidP="00251B10">
            <w:pPr>
              <w:shd w:val="clear" w:color="auto" w:fill="FFFFFF"/>
              <w:tabs>
                <w:tab w:val="num" w:pos="709"/>
              </w:tabs>
              <w:spacing w:after="0" w:line="0" w:lineRule="atLeast"/>
              <w:ind w:left="422" w:hanging="73"/>
              <w:textAlignment w:val="baseline"/>
              <w:rPr>
                <w:rFonts w:eastAsia="Times New Roman" w:cs="Arial"/>
                <w:szCs w:val="20"/>
                <w:lang w:eastAsia="en-GB"/>
              </w:rPr>
            </w:pPr>
          </w:p>
        </w:tc>
      </w:tr>
      <w:tr w:rsidR="003C6E40" w:rsidRPr="008A781B" w14:paraId="49673C78" w14:textId="77777777" w:rsidTr="00251B10">
        <w:tc>
          <w:tcPr>
            <w:tcW w:w="0" w:type="auto"/>
            <w:tcBorders>
              <w:top w:val="nil"/>
              <w:left w:val="nil"/>
              <w:bottom w:val="nil"/>
              <w:right w:val="nil"/>
            </w:tcBorders>
            <w:vAlign w:val="bottom"/>
            <w:hideMark/>
          </w:tcPr>
          <w:p w14:paraId="5979C488" w14:textId="77777777" w:rsidR="003C6E40" w:rsidRPr="008A781B" w:rsidRDefault="003C6E40" w:rsidP="00251B10">
            <w:pPr>
              <w:tabs>
                <w:tab w:val="num" w:pos="709"/>
              </w:tabs>
              <w:spacing w:after="0" w:line="0" w:lineRule="atLeast"/>
              <w:ind w:left="422" w:hanging="73"/>
              <w:rPr>
                <w:rFonts w:eastAsia="Times New Roman" w:cs="Arial"/>
                <w:szCs w:val="20"/>
                <w:lang w:eastAsia="en-GB"/>
              </w:rPr>
            </w:pPr>
          </w:p>
        </w:tc>
        <w:tc>
          <w:tcPr>
            <w:tcW w:w="0" w:type="auto"/>
            <w:tcBorders>
              <w:top w:val="nil"/>
              <w:left w:val="nil"/>
              <w:bottom w:val="nil"/>
              <w:right w:val="nil"/>
            </w:tcBorders>
            <w:vAlign w:val="bottom"/>
            <w:hideMark/>
          </w:tcPr>
          <w:p w14:paraId="2F757DC8" w14:textId="77777777" w:rsidR="003C6E40" w:rsidRPr="008A781B" w:rsidRDefault="003C6E40" w:rsidP="00251B10">
            <w:pPr>
              <w:tabs>
                <w:tab w:val="num" w:pos="709"/>
              </w:tabs>
              <w:spacing w:after="0" w:line="0" w:lineRule="atLeast"/>
              <w:ind w:left="422" w:hanging="73"/>
              <w:rPr>
                <w:rFonts w:eastAsia="Times New Roman" w:cs="Arial"/>
                <w:szCs w:val="20"/>
                <w:lang w:eastAsia="en-GB"/>
              </w:rPr>
            </w:pPr>
          </w:p>
        </w:tc>
      </w:tr>
    </w:tbl>
    <w:p w14:paraId="1887A721" w14:textId="77777777" w:rsidR="003C6E40" w:rsidRPr="008A781B" w:rsidRDefault="003C6E40" w:rsidP="003C6E40">
      <w:pPr>
        <w:shd w:val="clear" w:color="auto" w:fill="FFFFFF"/>
        <w:tabs>
          <w:tab w:val="num" w:pos="709"/>
        </w:tabs>
        <w:spacing w:before="0" w:after="0" w:line="0" w:lineRule="atLeast"/>
        <w:ind w:left="422" w:hanging="73"/>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 xml:space="preserve">To ensure a smooth transition into high schools our academy </w:t>
      </w:r>
      <w:proofErr w:type="spellStart"/>
      <w:r w:rsidRPr="008A781B">
        <w:rPr>
          <w:rFonts w:eastAsia="Times New Roman" w:cs="Arial"/>
          <w:bCs/>
          <w:szCs w:val="20"/>
          <w:bdr w:val="none" w:sz="0" w:space="0" w:color="auto" w:frame="1"/>
          <w:lang w:eastAsia="en-GB"/>
        </w:rPr>
        <w:t>organises</w:t>
      </w:r>
      <w:proofErr w:type="spellEnd"/>
      <w:r w:rsidRPr="008A781B">
        <w:rPr>
          <w:rFonts w:eastAsia="Times New Roman" w:cs="Arial"/>
          <w:bCs/>
          <w:szCs w:val="20"/>
          <w:bdr w:val="none" w:sz="0" w:space="0" w:color="auto" w:frame="1"/>
          <w:lang w:eastAsia="en-GB"/>
        </w:rPr>
        <w:t xml:space="preserve"> the following:</w:t>
      </w:r>
    </w:p>
    <w:p w14:paraId="2723672B" w14:textId="77777777" w:rsidR="003C6E40" w:rsidRPr="008A781B" w:rsidRDefault="003C6E40" w:rsidP="003C6E40">
      <w:pPr>
        <w:shd w:val="clear" w:color="auto" w:fill="FFFFFF"/>
        <w:tabs>
          <w:tab w:val="num" w:pos="709"/>
        </w:tabs>
        <w:spacing w:before="0" w:after="0" w:line="0" w:lineRule="atLeast"/>
        <w:ind w:left="422" w:hanging="73"/>
        <w:textAlignment w:val="baseline"/>
        <w:rPr>
          <w:rFonts w:eastAsia="Times New Roman" w:cs="Arial"/>
          <w:szCs w:val="20"/>
          <w:lang w:eastAsia="en-GB"/>
        </w:rPr>
      </w:pPr>
    </w:p>
    <w:p w14:paraId="1439AFB8" w14:textId="1488DD51" w:rsidR="003C6E40" w:rsidRPr="008A781B" w:rsidRDefault="003C6E40" w:rsidP="003C6E40">
      <w:pPr>
        <w:numPr>
          <w:ilvl w:val="0"/>
          <w:numId w:val="8"/>
        </w:numPr>
        <w:shd w:val="clear" w:color="auto" w:fill="FFFFFF"/>
        <w:tabs>
          <w:tab w:val="clear" w:pos="720"/>
          <w:tab w:val="num" w:pos="709"/>
        </w:tabs>
        <w:spacing w:before="0" w:after="0" w:line="0" w:lineRule="atLeast"/>
        <w:ind w:left="422" w:hanging="73"/>
        <w:textAlignment w:val="baseline"/>
        <w:rPr>
          <w:rFonts w:eastAsia="Times New Roman" w:cs="Arial"/>
          <w:szCs w:val="20"/>
          <w:lang w:eastAsia="en-GB"/>
        </w:rPr>
      </w:pPr>
      <w:r w:rsidRPr="008A781B">
        <w:rPr>
          <w:rFonts w:eastAsia="Times New Roman" w:cs="Arial"/>
          <w:bCs/>
          <w:szCs w:val="20"/>
          <w:bdr w:val="none" w:sz="0" w:space="0" w:color="auto" w:frame="1"/>
          <w:lang w:eastAsia="en-GB"/>
        </w:rPr>
        <w:t>Opportunities for the children to attend workshops at local high schools</w:t>
      </w:r>
      <w:r w:rsidR="00B71B43">
        <w:rPr>
          <w:rFonts w:eastAsia="Times New Roman" w:cs="Arial"/>
          <w:bCs/>
          <w:szCs w:val="20"/>
          <w:bdr w:val="none" w:sz="0" w:space="0" w:color="auto" w:frame="1"/>
          <w:lang w:eastAsia="en-GB"/>
        </w:rPr>
        <w:t>.</w:t>
      </w:r>
    </w:p>
    <w:p w14:paraId="0416EA2F" w14:textId="65FB3045" w:rsidR="003C6E40" w:rsidRPr="00B71B43" w:rsidRDefault="003C6E40" w:rsidP="00B71B43">
      <w:pPr>
        <w:numPr>
          <w:ilvl w:val="0"/>
          <w:numId w:val="8"/>
        </w:numPr>
        <w:shd w:val="clear" w:color="auto" w:fill="FFFFFF"/>
        <w:spacing w:before="0" w:after="0" w:line="0" w:lineRule="atLeast"/>
        <w:ind w:left="422" w:hanging="73"/>
        <w:textAlignment w:val="baseline"/>
        <w:rPr>
          <w:rFonts w:eastAsia="Times New Roman" w:cs="Arial"/>
          <w:szCs w:val="20"/>
          <w:highlight w:val="yellow"/>
          <w:lang w:eastAsia="en-GB"/>
        </w:rPr>
      </w:pPr>
      <w:r w:rsidRPr="008A781B">
        <w:rPr>
          <w:rFonts w:eastAsia="Times New Roman" w:cs="Arial"/>
          <w:bCs/>
          <w:szCs w:val="20"/>
          <w:bdr w:val="none" w:sz="0" w:space="0" w:color="auto" w:frame="1"/>
          <w:lang w:eastAsia="en-GB"/>
        </w:rPr>
        <w:t xml:space="preserve">Meetings between </w:t>
      </w:r>
      <w:r w:rsidR="00B71B43">
        <w:rPr>
          <w:rFonts w:eastAsia="Times New Roman" w:cs="Arial"/>
          <w:bCs/>
          <w:szCs w:val="20"/>
          <w:bdr w:val="none" w:sz="0" w:space="0" w:color="auto" w:frame="1"/>
          <w:lang w:eastAsia="en-GB"/>
        </w:rPr>
        <w:t xml:space="preserve">Class Teacher </w:t>
      </w:r>
      <w:r w:rsidRPr="00B71B43">
        <w:rPr>
          <w:rFonts w:eastAsia="Times New Roman" w:cs="Arial"/>
          <w:bCs/>
          <w:szCs w:val="20"/>
          <w:bdr w:val="none" w:sz="0" w:space="0" w:color="auto" w:frame="1"/>
          <w:lang w:eastAsia="en-GB"/>
        </w:rPr>
        <w:t xml:space="preserve"> a</w:t>
      </w:r>
      <w:r w:rsidRPr="00B71B43">
        <w:rPr>
          <w:rFonts w:eastAsia="Times New Roman" w:cs="Arial"/>
          <w:bCs/>
          <w:szCs w:val="20"/>
          <w:highlight w:val="yellow"/>
          <w:bdr w:val="none" w:sz="0" w:space="0" w:color="auto" w:frame="1"/>
          <w:lang w:eastAsia="en-GB"/>
        </w:rPr>
        <w:t xml:space="preserve">nd </w:t>
      </w:r>
      <w:r w:rsidR="00B71B43" w:rsidRPr="00B71B43">
        <w:rPr>
          <w:rFonts w:eastAsia="Times New Roman" w:cs="Arial"/>
          <w:bCs/>
          <w:szCs w:val="20"/>
          <w:highlight w:val="yellow"/>
          <w:bdr w:val="none" w:sz="0" w:space="0" w:color="auto" w:frame="1"/>
          <w:lang w:eastAsia="en-GB"/>
        </w:rPr>
        <w:t>Year 7 Head of Year &amp;/or Pastoral Team</w:t>
      </w:r>
      <w:r w:rsidRPr="00B71B43">
        <w:rPr>
          <w:rFonts w:eastAsia="Times New Roman" w:cs="Arial"/>
          <w:bCs/>
          <w:szCs w:val="20"/>
          <w:highlight w:val="yellow"/>
          <w:bdr w:val="none" w:sz="0" w:space="0" w:color="auto" w:frame="1"/>
          <w:lang w:eastAsia="en-GB"/>
        </w:rPr>
        <w:t>.</w:t>
      </w:r>
    </w:p>
    <w:p w14:paraId="7E22B35C" w14:textId="77BC39AC" w:rsidR="003C6E40" w:rsidRPr="001E4498" w:rsidRDefault="003C6E40" w:rsidP="003C6E40">
      <w:pPr>
        <w:numPr>
          <w:ilvl w:val="0"/>
          <w:numId w:val="8"/>
        </w:numPr>
        <w:shd w:val="clear" w:color="auto" w:fill="FFFFFF"/>
        <w:tabs>
          <w:tab w:val="clear" w:pos="720"/>
          <w:tab w:val="num" w:pos="709"/>
        </w:tabs>
        <w:spacing w:before="0" w:after="0" w:line="0" w:lineRule="atLeast"/>
        <w:ind w:left="422" w:hanging="73"/>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Meetings between the </w:t>
      </w:r>
      <w:r w:rsidRPr="001E4498">
        <w:rPr>
          <w:rFonts w:eastAsia="Times New Roman" w:cs="Arial"/>
          <w:bCs/>
          <w:szCs w:val="20"/>
          <w:bdr w:val="none" w:sz="0" w:space="0" w:color="auto" w:frame="1"/>
          <w:lang w:eastAsia="en-GB"/>
        </w:rPr>
        <w:t>SENC</w:t>
      </w:r>
      <w:r w:rsidR="00B71B43">
        <w:rPr>
          <w:rFonts w:eastAsia="Times New Roman" w:cs="Arial"/>
          <w:bCs/>
          <w:szCs w:val="20"/>
          <w:bdr w:val="none" w:sz="0" w:space="0" w:color="auto" w:frame="1"/>
          <w:lang w:eastAsia="en-GB"/>
        </w:rPr>
        <w:t>o</w:t>
      </w:r>
      <w:r w:rsidRPr="001E4498">
        <w:rPr>
          <w:rFonts w:eastAsia="Times New Roman" w:cs="Arial"/>
          <w:bCs/>
          <w:szCs w:val="20"/>
          <w:bdr w:val="none" w:sz="0" w:space="0" w:color="auto" w:frame="1"/>
          <w:lang w:eastAsia="en-GB"/>
        </w:rPr>
        <w:t xml:space="preserve"> and Extended Home School Link Worker and the high school SENC</w:t>
      </w:r>
      <w:r w:rsidR="000766C3">
        <w:rPr>
          <w:rFonts w:eastAsia="Times New Roman" w:cs="Arial"/>
          <w:bCs/>
          <w:szCs w:val="20"/>
          <w:bdr w:val="none" w:sz="0" w:space="0" w:color="auto" w:frame="1"/>
          <w:lang w:eastAsia="en-GB"/>
        </w:rPr>
        <w:t>o</w:t>
      </w:r>
      <w:r w:rsidRPr="001E4498">
        <w:rPr>
          <w:rFonts w:eastAsia="Times New Roman" w:cs="Arial"/>
          <w:bCs/>
          <w:szCs w:val="20"/>
          <w:bdr w:val="none" w:sz="0" w:space="0" w:color="auto" w:frame="1"/>
          <w:lang w:eastAsia="en-GB"/>
        </w:rPr>
        <w:t xml:space="preserve"> and Pastoral Team, where needed.</w:t>
      </w:r>
    </w:p>
    <w:p w14:paraId="1447C9A9" w14:textId="2F8AC3F5" w:rsidR="003C6E40" w:rsidRPr="001E4498" w:rsidRDefault="003C6E40" w:rsidP="003C6E40">
      <w:pPr>
        <w:numPr>
          <w:ilvl w:val="0"/>
          <w:numId w:val="8"/>
        </w:numPr>
        <w:shd w:val="clear" w:color="auto" w:fill="FFFFFF"/>
        <w:spacing w:before="0" w:after="0" w:line="0" w:lineRule="atLeast"/>
        <w:textAlignment w:val="baseline"/>
        <w:rPr>
          <w:rFonts w:eastAsia="Times New Roman" w:cs="Arial"/>
          <w:szCs w:val="20"/>
          <w:lang w:eastAsia="en-GB"/>
        </w:rPr>
      </w:pPr>
      <w:r w:rsidRPr="001E4498">
        <w:rPr>
          <w:rFonts w:eastAsia="Times New Roman" w:cs="Arial"/>
          <w:bCs/>
          <w:szCs w:val="20"/>
          <w:bdr w:val="none" w:sz="0" w:space="0" w:color="auto" w:frame="1"/>
          <w:lang w:eastAsia="en-GB"/>
        </w:rPr>
        <w:t>Opportunities for SEN children to visit their choice of high school with a</w:t>
      </w:r>
      <w:r w:rsidR="000766C3">
        <w:rPr>
          <w:rFonts w:eastAsia="Times New Roman" w:cs="Arial"/>
          <w:bCs/>
          <w:szCs w:val="20"/>
          <w:bdr w:val="none" w:sz="0" w:space="0" w:color="auto" w:frame="1"/>
          <w:lang w:eastAsia="en-GB"/>
        </w:rPr>
        <w:t xml:space="preserve"> EHSLW</w:t>
      </w:r>
      <w:r w:rsidR="00AF589E">
        <w:rPr>
          <w:rFonts w:eastAsia="Times New Roman" w:cs="Arial"/>
          <w:bCs/>
          <w:szCs w:val="20"/>
          <w:bdr w:val="none" w:sz="0" w:space="0" w:color="auto" w:frame="1"/>
          <w:lang w:eastAsia="en-GB"/>
        </w:rPr>
        <w:t xml:space="preserve">, SENCo or </w:t>
      </w:r>
      <w:r>
        <w:rPr>
          <w:rFonts w:eastAsia="Times New Roman" w:cs="Arial"/>
          <w:bCs/>
          <w:szCs w:val="20"/>
          <w:bdr w:val="none" w:sz="0" w:space="0" w:color="auto" w:frame="1"/>
          <w:lang w:eastAsia="en-GB"/>
        </w:rPr>
        <w:t xml:space="preserve">Learning Support Staff </w:t>
      </w:r>
      <w:r w:rsidRPr="001E4498">
        <w:rPr>
          <w:rFonts w:eastAsia="Times New Roman" w:cs="Arial"/>
          <w:bCs/>
          <w:szCs w:val="20"/>
          <w:bdr w:val="none" w:sz="0" w:space="0" w:color="auto" w:frame="1"/>
          <w:lang w:eastAsia="en-GB"/>
        </w:rPr>
        <w:t>where needed.</w:t>
      </w:r>
    </w:p>
    <w:p w14:paraId="211007FA" w14:textId="77777777" w:rsidR="003C6E40" w:rsidRPr="001E4498" w:rsidRDefault="003C6E40" w:rsidP="003C6E40">
      <w:pPr>
        <w:pStyle w:val="ListParagraph"/>
        <w:numPr>
          <w:ilvl w:val="0"/>
          <w:numId w:val="8"/>
        </w:numPr>
        <w:shd w:val="clear" w:color="auto" w:fill="FFFFFF"/>
        <w:spacing w:before="0" w:after="0" w:line="0" w:lineRule="atLeast"/>
        <w:contextualSpacing/>
        <w:textAlignment w:val="baseline"/>
        <w:rPr>
          <w:rFonts w:eastAsia="Times New Roman" w:cs="Arial"/>
          <w:bCs/>
          <w:szCs w:val="20"/>
          <w:bdr w:val="none" w:sz="0" w:space="0" w:color="auto" w:frame="1"/>
          <w:lang w:eastAsia="en-GB"/>
        </w:rPr>
      </w:pPr>
      <w:r w:rsidRPr="001E4498">
        <w:rPr>
          <w:rFonts w:eastAsia="Times New Roman" w:cs="Arial"/>
          <w:bCs/>
          <w:szCs w:val="20"/>
          <w:bdr w:val="none" w:sz="0" w:space="0" w:color="auto" w:frame="1"/>
          <w:lang w:eastAsia="en-GB"/>
        </w:rPr>
        <w:t>Files are handed over to high schools or to the new school at the point of transition.</w:t>
      </w:r>
    </w:p>
    <w:p w14:paraId="7F0EC268" w14:textId="77649B93" w:rsidR="003C6E40" w:rsidRDefault="003C6E40" w:rsidP="003C6E40">
      <w:pPr>
        <w:pStyle w:val="ListParagraph"/>
        <w:numPr>
          <w:ilvl w:val="0"/>
          <w:numId w:val="8"/>
        </w:numPr>
        <w:shd w:val="clear" w:color="auto" w:fill="FFFFFF"/>
        <w:spacing w:before="0" w:after="0" w:line="0" w:lineRule="atLeast"/>
        <w:contextualSpacing/>
        <w:textAlignment w:val="baseline"/>
        <w:rPr>
          <w:rFonts w:eastAsia="Times New Roman" w:cs="Arial"/>
          <w:bCs/>
          <w:szCs w:val="20"/>
          <w:bdr w:val="none" w:sz="0" w:space="0" w:color="auto" w:frame="1"/>
          <w:lang w:eastAsia="en-GB"/>
        </w:rPr>
      </w:pPr>
      <w:r w:rsidRPr="001E4498">
        <w:rPr>
          <w:rFonts w:eastAsia="Times New Roman" w:cs="Arial"/>
          <w:bCs/>
          <w:szCs w:val="20"/>
          <w:bdr w:val="none" w:sz="0" w:space="0" w:color="auto" w:frame="1"/>
          <w:lang w:eastAsia="en-GB"/>
        </w:rPr>
        <w:t xml:space="preserve">Our e-copies of documents are only accessible by relevant members of staff and are transferred once the child leaves school. We use CPOMS to store SEN information and safeguarding documentation securely and confidentially. </w:t>
      </w:r>
    </w:p>
    <w:p w14:paraId="204DAB6D" w14:textId="77777777" w:rsidR="005004F2" w:rsidRPr="003C6E40" w:rsidRDefault="005004F2" w:rsidP="005004F2">
      <w:pPr>
        <w:rPr>
          <w:rFonts w:cs="Arial"/>
          <w:b/>
          <w:color w:val="FF0000"/>
          <w:szCs w:val="20"/>
        </w:rPr>
      </w:pPr>
    </w:p>
    <w:p w14:paraId="5EB63915" w14:textId="77777777" w:rsidR="005004F2" w:rsidRPr="00DA0F2A" w:rsidRDefault="00D55D51" w:rsidP="005004F2">
      <w:pPr>
        <w:rPr>
          <w:rFonts w:eastAsia="Times New Roman" w:cs="Arial"/>
          <w:b/>
          <w:bCs/>
          <w:color w:val="FF0000"/>
          <w:szCs w:val="20"/>
          <w:bdr w:val="none" w:sz="0" w:space="0" w:color="auto" w:frame="1"/>
          <w:lang w:eastAsia="en-GB"/>
        </w:rPr>
      </w:pPr>
      <w:r w:rsidRPr="003C6E40">
        <w:rPr>
          <w:rFonts w:cs="Arial"/>
          <w:b/>
          <w:color w:val="FF0000"/>
          <w:szCs w:val="20"/>
        </w:rPr>
        <w:t xml:space="preserve">Staff </w:t>
      </w:r>
      <w:r w:rsidRPr="00DA0F2A">
        <w:rPr>
          <w:rFonts w:cs="Arial"/>
          <w:b/>
          <w:color w:val="FF0000"/>
          <w:szCs w:val="20"/>
        </w:rPr>
        <w:t>E</w:t>
      </w:r>
      <w:r w:rsidR="005004F2" w:rsidRPr="00DA0F2A">
        <w:rPr>
          <w:rFonts w:cs="Arial"/>
          <w:b/>
          <w:color w:val="FF0000"/>
          <w:szCs w:val="20"/>
        </w:rPr>
        <w:t>xpertise</w:t>
      </w:r>
      <w:r w:rsidR="006177AC" w:rsidRPr="00DA0F2A">
        <w:rPr>
          <w:rFonts w:cs="Arial"/>
          <w:b/>
          <w:color w:val="FF0000"/>
          <w:szCs w:val="20"/>
        </w:rPr>
        <w:t xml:space="preserve"> and </w:t>
      </w:r>
      <w:r w:rsidRPr="00DA0F2A">
        <w:rPr>
          <w:rFonts w:cs="Arial"/>
          <w:b/>
          <w:color w:val="FF0000"/>
          <w:szCs w:val="20"/>
        </w:rPr>
        <w:t>T</w:t>
      </w:r>
      <w:r w:rsidR="005004F2" w:rsidRPr="00DA0F2A">
        <w:rPr>
          <w:rFonts w:cs="Arial"/>
          <w:b/>
          <w:color w:val="FF0000"/>
          <w:szCs w:val="20"/>
        </w:rPr>
        <w:t xml:space="preserve">raining </w:t>
      </w:r>
      <w:r w:rsidR="005004F2" w:rsidRPr="00DA0F2A">
        <w:rPr>
          <w:rFonts w:eastAsia="Times New Roman" w:cs="Arial"/>
          <w:b/>
          <w:bCs/>
          <w:color w:val="FF0000"/>
          <w:szCs w:val="20"/>
          <w:bdr w:val="none" w:sz="0" w:space="0" w:color="auto" w:frame="1"/>
          <w:lang w:eastAsia="en-GB"/>
        </w:rPr>
        <w:t xml:space="preserve"> </w:t>
      </w:r>
    </w:p>
    <w:p w14:paraId="0D896FAD" w14:textId="2F60901D" w:rsidR="00C13C54" w:rsidRPr="00DA0F2A" w:rsidRDefault="00904E90" w:rsidP="00C13C54">
      <w:pPr>
        <w:pStyle w:val="ListParagraph"/>
        <w:spacing w:before="0" w:after="0"/>
        <w:ind w:left="714" w:hanging="357"/>
        <w:rPr>
          <w:rFonts w:cs="Arial"/>
          <w:szCs w:val="20"/>
          <w:lang w:eastAsia="en-GB"/>
        </w:rPr>
      </w:pPr>
      <w:r w:rsidRPr="00DA0F2A">
        <w:rPr>
          <w:rFonts w:cs="Arial"/>
          <w:szCs w:val="20"/>
          <w:lang w:eastAsia="en-GB"/>
        </w:rPr>
        <w:t xml:space="preserve">SENCo has the NASENCO (National Award for </w:t>
      </w:r>
      <w:r w:rsidR="00C13C54" w:rsidRPr="00DA0F2A">
        <w:rPr>
          <w:rFonts w:cs="Arial"/>
          <w:szCs w:val="20"/>
          <w:lang w:eastAsia="en-GB"/>
        </w:rPr>
        <w:t xml:space="preserve">SEN </w:t>
      </w:r>
      <w:proofErr w:type="spellStart"/>
      <w:r w:rsidR="00C13C54" w:rsidRPr="00DA0F2A">
        <w:rPr>
          <w:rFonts w:cs="Arial"/>
          <w:szCs w:val="20"/>
          <w:lang w:eastAsia="en-GB"/>
        </w:rPr>
        <w:t>Coodination</w:t>
      </w:r>
      <w:proofErr w:type="spellEnd"/>
      <w:r w:rsidRPr="00DA0F2A">
        <w:rPr>
          <w:rFonts w:cs="Arial"/>
          <w:szCs w:val="20"/>
          <w:lang w:eastAsia="en-GB"/>
        </w:rPr>
        <w:t xml:space="preserve">) </w:t>
      </w:r>
      <w:r w:rsidR="00C13C54" w:rsidRPr="00DA0F2A">
        <w:rPr>
          <w:rFonts w:cs="Arial"/>
          <w:szCs w:val="20"/>
          <w:lang w:eastAsia="en-GB"/>
        </w:rPr>
        <w:t xml:space="preserve">and PGCE in </w:t>
      </w:r>
    </w:p>
    <w:p w14:paraId="0FB8B538" w14:textId="4B296160" w:rsidR="005004F2" w:rsidRPr="00DA0F2A" w:rsidRDefault="005004F2" w:rsidP="00DC387D">
      <w:pPr>
        <w:pStyle w:val="ListParagraph"/>
        <w:spacing w:before="0" w:after="0"/>
        <w:ind w:left="714" w:hanging="357"/>
        <w:rPr>
          <w:rFonts w:cs="Arial"/>
          <w:szCs w:val="20"/>
          <w:lang w:eastAsia="en-GB"/>
        </w:rPr>
      </w:pPr>
      <w:r w:rsidRPr="00DA0F2A">
        <w:rPr>
          <w:rFonts w:cs="Arial"/>
          <w:szCs w:val="20"/>
          <w:lang w:eastAsia="en-GB"/>
        </w:rPr>
        <w:t>There is a wealth of subje</w:t>
      </w:r>
      <w:r w:rsidR="005411F4" w:rsidRPr="00DA0F2A">
        <w:rPr>
          <w:rFonts w:cs="Arial"/>
          <w:szCs w:val="20"/>
          <w:lang w:eastAsia="en-GB"/>
        </w:rPr>
        <w:t>ct expertise within our academy</w:t>
      </w:r>
      <w:r w:rsidRPr="00DA0F2A">
        <w:rPr>
          <w:rFonts w:cs="Arial"/>
          <w:szCs w:val="20"/>
          <w:lang w:eastAsia="en-GB"/>
        </w:rPr>
        <w:t>. We have Specialist Leaders o</w:t>
      </w:r>
      <w:r w:rsidR="005411F4" w:rsidRPr="00DA0F2A">
        <w:rPr>
          <w:rFonts w:cs="Arial"/>
          <w:szCs w:val="20"/>
          <w:lang w:eastAsia="en-GB"/>
        </w:rPr>
        <w:t xml:space="preserve">f Education for Early Years, </w:t>
      </w:r>
      <w:r w:rsidRPr="00DA0F2A">
        <w:rPr>
          <w:rFonts w:cs="Arial"/>
          <w:szCs w:val="20"/>
          <w:lang w:eastAsia="en-GB"/>
        </w:rPr>
        <w:t>Phonics</w:t>
      </w:r>
      <w:r w:rsidR="005411F4" w:rsidRPr="00DA0F2A">
        <w:rPr>
          <w:rFonts w:cs="Arial"/>
          <w:szCs w:val="20"/>
          <w:lang w:eastAsia="en-GB"/>
        </w:rPr>
        <w:t xml:space="preserve"> and Maths</w:t>
      </w:r>
      <w:r w:rsidRPr="00DA0F2A">
        <w:rPr>
          <w:rFonts w:cs="Arial"/>
          <w:szCs w:val="20"/>
          <w:lang w:eastAsia="en-GB"/>
        </w:rPr>
        <w:t xml:space="preserve">, who are all involved in supporting staff in our own </w:t>
      </w:r>
      <w:r w:rsidR="005411F4" w:rsidRPr="00DA0F2A">
        <w:rPr>
          <w:rFonts w:cs="Arial"/>
          <w:szCs w:val="20"/>
          <w:lang w:eastAsia="en-GB"/>
        </w:rPr>
        <w:t>academy</w:t>
      </w:r>
      <w:r w:rsidRPr="00DA0F2A">
        <w:rPr>
          <w:rFonts w:cs="Arial"/>
          <w:szCs w:val="20"/>
          <w:lang w:eastAsia="en-GB"/>
        </w:rPr>
        <w:t xml:space="preserve"> and </w:t>
      </w:r>
      <w:r w:rsidR="005411F4" w:rsidRPr="00DA0F2A">
        <w:rPr>
          <w:rFonts w:cs="Arial"/>
          <w:szCs w:val="20"/>
          <w:lang w:eastAsia="en-GB"/>
        </w:rPr>
        <w:t>across the St Bart’s Academy Trust – ‘Release Potential Together’</w:t>
      </w:r>
    </w:p>
    <w:p w14:paraId="3C0CEFF9" w14:textId="77777777" w:rsidR="00635FE6" w:rsidRPr="008A781B" w:rsidRDefault="005004F2" w:rsidP="00DC387D">
      <w:pPr>
        <w:pStyle w:val="ListParagraph"/>
        <w:spacing w:before="0" w:after="0"/>
        <w:ind w:left="714" w:hanging="357"/>
        <w:rPr>
          <w:rFonts w:cs="Arial"/>
          <w:szCs w:val="20"/>
          <w:lang w:eastAsia="en-GB"/>
        </w:rPr>
      </w:pPr>
      <w:r w:rsidRPr="008A781B">
        <w:rPr>
          <w:rFonts w:cs="Arial"/>
          <w:szCs w:val="20"/>
          <w:bdr w:val="none" w:sz="0" w:space="0" w:color="auto" w:frame="1"/>
          <w:lang w:eastAsia="en-GB"/>
        </w:rPr>
        <w:t>We are highly committed to providing opportunities for the continuing developm</w:t>
      </w:r>
      <w:r w:rsidR="006104AE" w:rsidRPr="008A781B">
        <w:rPr>
          <w:rFonts w:cs="Arial"/>
          <w:szCs w:val="20"/>
          <w:bdr w:val="none" w:sz="0" w:space="0" w:color="auto" w:frame="1"/>
          <w:lang w:eastAsia="en-GB"/>
        </w:rPr>
        <w:t>ent of all staff. Learning and t</w:t>
      </w:r>
      <w:r w:rsidRPr="008A781B">
        <w:rPr>
          <w:rFonts w:cs="Arial"/>
          <w:szCs w:val="20"/>
          <w:bdr w:val="none" w:sz="0" w:space="0" w:color="auto" w:frame="1"/>
          <w:lang w:eastAsia="en-GB"/>
        </w:rPr>
        <w:t>eaching staff, take on an active role in their own development in order to meet the needs of all of the pupils that they teach</w:t>
      </w:r>
      <w:r w:rsidR="005411F4" w:rsidRPr="008A781B">
        <w:rPr>
          <w:rFonts w:cs="Arial"/>
          <w:szCs w:val="20"/>
          <w:bdr w:val="none" w:sz="0" w:space="0" w:color="auto" w:frame="1"/>
          <w:lang w:eastAsia="en-GB"/>
        </w:rPr>
        <w:t xml:space="preserve"> and support</w:t>
      </w:r>
      <w:r w:rsidRPr="008A781B">
        <w:rPr>
          <w:rFonts w:cs="Arial"/>
          <w:szCs w:val="20"/>
          <w:bdr w:val="none" w:sz="0" w:space="0" w:color="auto" w:frame="1"/>
          <w:lang w:eastAsia="en-GB"/>
        </w:rPr>
        <w:t xml:space="preserve">. </w:t>
      </w:r>
    </w:p>
    <w:p w14:paraId="575EFA00" w14:textId="77777777" w:rsidR="00635FE6" w:rsidRPr="008A781B" w:rsidRDefault="005004F2" w:rsidP="00DC387D">
      <w:pPr>
        <w:pStyle w:val="ListParagraph"/>
        <w:spacing w:before="0" w:after="0"/>
        <w:ind w:left="714" w:hanging="357"/>
        <w:rPr>
          <w:rFonts w:cs="Arial"/>
          <w:szCs w:val="20"/>
          <w:lang w:eastAsia="en-GB"/>
        </w:rPr>
      </w:pPr>
      <w:r w:rsidRPr="008A781B">
        <w:rPr>
          <w:rFonts w:eastAsia="Times New Roman" w:cs="Arial"/>
          <w:bCs/>
          <w:szCs w:val="20"/>
          <w:bdr w:val="none" w:sz="0" w:space="0" w:color="auto" w:frame="1"/>
          <w:lang w:eastAsia="en-GB"/>
        </w:rPr>
        <w:t>Sa</w:t>
      </w:r>
      <w:r w:rsidR="0015731C" w:rsidRPr="008A781B">
        <w:rPr>
          <w:rFonts w:eastAsia="Times New Roman" w:cs="Arial"/>
          <w:bCs/>
          <w:szCs w:val="20"/>
          <w:bdr w:val="none" w:sz="0" w:space="0" w:color="auto" w:frame="1"/>
          <w:lang w:eastAsia="en-GB"/>
        </w:rPr>
        <w:t>feguarding training is regularly reviewed</w:t>
      </w:r>
      <w:r w:rsidR="005411F4" w:rsidRPr="008A781B">
        <w:rPr>
          <w:rFonts w:eastAsia="Times New Roman" w:cs="Arial"/>
          <w:bCs/>
          <w:szCs w:val="20"/>
          <w:bdr w:val="none" w:sz="0" w:space="0" w:color="auto" w:frame="1"/>
          <w:lang w:eastAsia="en-GB"/>
        </w:rPr>
        <w:t xml:space="preserve"> (at least annually) alongside monthly safeguarding bulletins. All staff are at least Level 1 Safeguarding trained.</w:t>
      </w:r>
      <w:r w:rsidR="0015731C" w:rsidRPr="008A781B">
        <w:rPr>
          <w:rFonts w:eastAsia="Times New Roman" w:cs="Arial"/>
          <w:bCs/>
          <w:szCs w:val="20"/>
          <w:bdr w:val="none" w:sz="0" w:space="0" w:color="auto" w:frame="1"/>
          <w:lang w:eastAsia="en-GB"/>
        </w:rPr>
        <w:t xml:space="preserve"> </w:t>
      </w:r>
    </w:p>
    <w:p w14:paraId="71A9A3F8" w14:textId="087D631A" w:rsidR="00E52D8E" w:rsidRPr="008A781B" w:rsidRDefault="00022D5F" w:rsidP="00DC387D">
      <w:pPr>
        <w:pStyle w:val="ListParagraph"/>
        <w:spacing w:before="0" w:after="0"/>
        <w:rPr>
          <w:rFonts w:cs="Arial"/>
          <w:szCs w:val="20"/>
          <w:lang w:eastAsia="en-GB"/>
        </w:rPr>
      </w:pPr>
      <w:r>
        <w:rPr>
          <w:rFonts w:eastAsia="Times New Roman" w:cs="Arial"/>
          <w:bCs/>
          <w:szCs w:val="20"/>
          <w:bdr w:val="none" w:sz="0" w:space="0" w:color="auto" w:frame="1"/>
          <w:lang w:eastAsia="en-GB"/>
        </w:rPr>
        <w:t xml:space="preserve">Learning </w:t>
      </w:r>
      <w:r w:rsidR="005004F2" w:rsidRPr="008A781B">
        <w:rPr>
          <w:rFonts w:eastAsia="Times New Roman" w:cs="Arial"/>
          <w:bCs/>
          <w:szCs w:val="20"/>
          <w:bdr w:val="none" w:sz="0" w:space="0" w:color="auto" w:frame="1"/>
          <w:lang w:eastAsia="en-GB"/>
        </w:rPr>
        <w:t xml:space="preserve">Support </w:t>
      </w:r>
      <w:r w:rsidR="00274A22">
        <w:rPr>
          <w:rFonts w:eastAsia="Times New Roman" w:cs="Arial"/>
          <w:bCs/>
          <w:szCs w:val="20"/>
          <w:bdr w:val="none" w:sz="0" w:space="0" w:color="auto" w:frame="1"/>
          <w:lang w:eastAsia="en-GB"/>
        </w:rPr>
        <w:t xml:space="preserve">Assistants </w:t>
      </w:r>
      <w:r w:rsidR="005004F2" w:rsidRPr="008A781B">
        <w:rPr>
          <w:rFonts w:eastAsia="Times New Roman" w:cs="Arial"/>
          <w:bCs/>
          <w:szCs w:val="20"/>
          <w:bdr w:val="none" w:sz="0" w:space="0" w:color="auto" w:frame="1"/>
          <w:lang w:eastAsia="en-GB"/>
        </w:rPr>
        <w:t>are all highly skilled in their roles and receive on-going training in a variety of</w:t>
      </w:r>
      <w:r w:rsidR="003D5A8C" w:rsidRPr="008A781B">
        <w:rPr>
          <w:rFonts w:eastAsia="Times New Roman" w:cs="Arial"/>
          <w:bCs/>
          <w:szCs w:val="20"/>
          <w:bdr w:val="none" w:sz="0" w:space="0" w:color="auto" w:frame="1"/>
          <w:lang w:eastAsia="en-GB"/>
        </w:rPr>
        <w:t xml:space="preserve"> interventions led by </w:t>
      </w:r>
      <w:r w:rsidR="006531B1">
        <w:rPr>
          <w:rFonts w:eastAsia="Times New Roman" w:cs="Arial"/>
          <w:bCs/>
          <w:szCs w:val="20"/>
          <w:bdr w:val="none" w:sz="0" w:space="0" w:color="auto" w:frame="1"/>
          <w:lang w:eastAsia="en-GB"/>
        </w:rPr>
        <w:t xml:space="preserve">the Senior Leadership </w:t>
      </w:r>
      <w:r w:rsidR="00904E90">
        <w:rPr>
          <w:rFonts w:eastAsia="Times New Roman" w:cs="Arial"/>
          <w:bCs/>
          <w:szCs w:val="20"/>
          <w:bdr w:val="none" w:sz="0" w:space="0" w:color="auto" w:frame="1"/>
          <w:lang w:eastAsia="en-GB"/>
        </w:rPr>
        <w:t xml:space="preserve">Team, </w:t>
      </w:r>
      <w:r w:rsidR="00904E90" w:rsidRPr="008A781B">
        <w:rPr>
          <w:rFonts w:eastAsia="Times New Roman" w:cs="Arial"/>
          <w:bCs/>
          <w:szCs w:val="20"/>
          <w:bdr w:val="none" w:sz="0" w:space="0" w:color="auto" w:frame="1"/>
          <w:lang w:eastAsia="en-GB"/>
        </w:rPr>
        <w:t>SENCo</w:t>
      </w:r>
      <w:r w:rsidR="00E52D8E" w:rsidRPr="008A781B">
        <w:rPr>
          <w:rFonts w:eastAsia="Times New Roman" w:cs="Arial"/>
          <w:bCs/>
          <w:szCs w:val="20"/>
          <w:bdr w:val="none" w:sz="0" w:space="0" w:color="auto" w:frame="1"/>
          <w:lang w:eastAsia="en-GB"/>
        </w:rPr>
        <w:t xml:space="preserve">, </w:t>
      </w:r>
      <w:r w:rsidR="006531B1">
        <w:rPr>
          <w:rFonts w:eastAsia="Times New Roman" w:cs="Arial"/>
          <w:bCs/>
          <w:szCs w:val="20"/>
          <w:bdr w:val="none" w:sz="0" w:space="0" w:color="auto" w:frame="1"/>
          <w:lang w:eastAsia="en-GB"/>
        </w:rPr>
        <w:t>EHSLW,</w:t>
      </w:r>
      <w:r w:rsidR="00274A22">
        <w:rPr>
          <w:rFonts w:eastAsia="Times New Roman" w:cs="Arial"/>
          <w:bCs/>
          <w:szCs w:val="20"/>
          <w:bdr w:val="none" w:sz="0" w:space="0" w:color="auto" w:frame="1"/>
          <w:lang w:eastAsia="en-GB"/>
        </w:rPr>
        <w:t xml:space="preserve"> </w:t>
      </w:r>
      <w:r w:rsidR="00E52D8E" w:rsidRPr="008A781B">
        <w:rPr>
          <w:rFonts w:eastAsia="Times New Roman" w:cs="Arial"/>
          <w:bCs/>
          <w:szCs w:val="20"/>
          <w:bdr w:val="none" w:sz="0" w:space="0" w:color="auto" w:frame="1"/>
          <w:lang w:eastAsia="en-GB"/>
        </w:rPr>
        <w:t xml:space="preserve">other staff or other agencies where necessary. </w:t>
      </w:r>
    </w:p>
    <w:p w14:paraId="1404565C" w14:textId="1EF334EE" w:rsidR="00635FE6" w:rsidRPr="008A781B" w:rsidRDefault="005004F2" w:rsidP="00E52D8E">
      <w:pPr>
        <w:pStyle w:val="ListParagraph"/>
        <w:spacing w:before="0" w:after="0"/>
        <w:ind w:left="714" w:hanging="357"/>
        <w:rPr>
          <w:rFonts w:cs="Arial"/>
          <w:szCs w:val="20"/>
          <w:lang w:eastAsia="en-GB"/>
        </w:rPr>
      </w:pPr>
      <w:r w:rsidRPr="008A781B">
        <w:rPr>
          <w:rFonts w:eastAsia="Times New Roman" w:cs="Arial"/>
          <w:bCs/>
          <w:szCs w:val="20"/>
          <w:bdr w:val="none" w:sz="0" w:space="0" w:color="auto" w:frame="1"/>
          <w:lang w:eastAsia="en-GB"/>
        </w:rPr>
        <w:t xml:space="preserve">Continued Professional Development is </w:t>
      </w:r>
      <w:r w:rsidR="00E52D8E" w:rsidRPr="008A781B">
        <w:rPr>
          <w:rFonts w:eastAsia="Times New Roman" w:cs="Arial"/>
          <w:bCs/>
          <w:szCs w:val="20"/>
          <w:bdr w:val="none" w:sz="0" w:space="0" w:color="auto" w:frame="1"/>
          <w:lang w:eastAsia="en-GB"/>
        </w:rPr>
        <w:t xml:space="preserve">delivered </w:t>
      </w:r>
      <w:r w:rsidR="00A442AD" w:rsidRPr="008A781B">
        <w:rPr>
          <w:rFonts w:eastAsia="Times New Roman" w:cs="Arial"/>
          <w:bCs/>
          <w:szCs w:val="20"/>
          <w:bdr w:val="none" w:sz="0" w:space="0" w:color="auto" w:frame="1"/>
          <w:lang w:eastAsia="en-GB"/>
        </w:rPr>
        <w:t>ongoing and</w:t>
      </w:r>
      <w:r w:rsidR="00E52D8E" w:rsidRPr="008A781B">
        <w:rPr>
          <w:rFonts w:eastAsia="Times New Roman" w:cs="Arial"/>
          <w:bCs/>
          <w:szCs w:val="20"/>
          <w:bdr w:val="none" w:sz="0" w:space="0" w:color="auto" w:frame="1"/>
          <w:lang w:eastAsia="en-GB"/>
        </w:rPr>
        <w:t xml:space="preserve"> is </w:t>
      </w:r>
      <w:r w:rsidRPr="008A781B">
        <w:rPr>
          <w:rFonts w:eastAsia="Times New Roman" w:cs="Arial"/>
          <w:bCs/>
          <w:szCs w:val="20"/>
          <w:bdr w:val="none" w:sz="0" w:space="0" w:color="auto" w:frame="1"/>
          <w:lang w:eastAsia="en-GB"/>
        </w:rPr>
        <w:t xml:space="preserve">linked to the needs of the academy and our children. </w:t>
      </w:r>
    </w:p>
    <w:p w14:paraId="0571C53E" w14:textId="6C970891" w:rsidR="00D266CA" w:rsidRPr="00DA0F2A" w:rsidRDefault="00E52D8E" w:rsidP="00DC387D">
      <w:pPr>
        <w:pStyle w:val="ListParagraph"/>
        <w:spacing w:before="0" w:after="0"/>
        <w:rPr>
          <w:rFonts w:cs="Arial"/>
          <w:szCs w:val="20"/>
          <w:lang w:eastAsia="en-GB"/>
        </w:rPr>
      </w:pPr>
      <w:r w:rsidRPr="008A781B">
        <w:rPr>
          <w:rFonts w:eastAsia="Times New Roman" w:cs="Arial"/>
          <w:bCs/>
          <w:szCs w:val="20"/>
          <w:bdr w:val="none" w:sz="0" w:space="0" w:color="auto" w:frame="1"/>
          <w:lang w:eastAsia="en-GB"/>
        </w:rPr>
        <w:t>All staff including S</w:t>
      </w:r>
      <w:r w:rsidR="003D5A8C" w:rsidRPr="008A781B">
        <w:rPr>
          <w:rFonts w:eastAsia="Times New Roman" w:cs="Arial"/>
          <w:bCs/>
          <w:szCs w:val="20"/>
          <w:bdr w:val="none" w:sz="0" w:space="0" w:color="auto" w:frame="1"/>
          <w:lang w:eastAsia="en-GB"/>
        </w:rPr>
        <w:t>enior Leaders, Class Teachers,</w:t>
      </w:r>
      <w:r w:rsidR="005004F2" w:rsidRPr="008A781B">
        <w:rPr>
          <w:rFonts w:eastAsia="Times New Roman" w:cs="Arial"/>
          <w:bCs/>
          <w:szCs w:val="20"/>
          <w:bdr w:val="none" w:sz="0" w:space="0" w:color="auto" w:frame="1"/>
          <w:lang w:eastAsia="en-GB"/>
        </w:rPr>
        <w:t xml:space="preserve"> </w:t>
      </w:r>
      <w:r w:rsidR="00274A22">
        <w:rPr>
          <w:rFonts w:eastAsia="Times New Roman" w:cs="Arial"/>
          <w:bCs/>
          <w:szCs w:val="20"/>
          <w:bdr w:val="none" w:sz="0" w:space="0" w:color="auto" w:frame="1"/>
          <w:lang w:eastAsia="en-GB"/>
        </w:rPr>
        <w:t>SENCo</w:t>
      </w:r>
      <w:r w:rsidR="0015731C" w:rsidRPr="008A781B">
        <w:rPr>
          <w:rFonts w:eastAsia="Times New Roman" w:cs="Arial"/>
          <w:bCs/>
          <w:szCs w:val="20"/>
          <w:bdr w:val="none" w:sz="0" w:space="0" w:color="auto" w:frame="1"/>
          <w:lang w:eastAsia="en-GB"/>
        </w:rPr>
        <w:t>,</w:t>
      </w:r>
      <w:r w:rsidRPr="008A781B">
        <w:rPr>
          <w:rFonts w:eastAsia="Times New Roman" w:cs="Arial"/>
          <w:bCs/>
          <w:szCs w:val="20"/>
          <w:bdr w:val="none" w:sz="0" w:space="0" w:color="auto" w:frame="1"/>
          <w:lang w:eastAsia="en-GB"/>
        </w:rPr>
        <w:t xml:space="preserve"> Extended Home School Link Worker and </w:t>
      </w:r>
      <w:r w:rsidR="0015731C" w:rsidRPr="00DA0F2A">
        <w:rPr>
          <w:rFonts w:eastAsia="Times New Roman" w:cs="Arial"/>
          <w:bCs/>
          <w:szCs w:val="20"/>
          <w:bdr w:val="none" w:sz="0" w:space="0" w:color="auto" w:frame="1"/>
          <w:lang w:eastAsia="en-GB"/>
        </w:rPr>
        <w:t>Learning Support A</w:t>
      </w:r>
      <w:r w:rsidR="005004F2" w:rsidRPr="00DA0F2A">
        <w:rPr>
          <w:rFonts w:eastAsia="Times New Roman" w:cs="Arial"/>
          <w:bCs/>
          <w:szCs w:val="20"/>
          <w:bdr w:val="none" w:sz="0" w:space="0" w:color="auto" w:frame="1"/>
          <w:lang w:eastAsia="en-GB"/>
        </w:rPr>
        <w:t>ssistants attend courses to develop specific skills for supporting chil</w:t>
      </w:r>
      <w:r w:rsidR="0015731C" w:rsidRPr="00DA0F2A">
        <w:rPr>
          <w:rFonts w:eastAsia="Times New Roman" w:cs="Arial"/>
          <w:bCs/>
          <w:szCs w:val="20"/>
          <w:bdr w:val="none" w:sz="0" w:space="0" w:color="auto" w:frame="1"/>
          <w:lang w:eastAsia="en-GB"/>
        </w:rPr>
        <w:t>dren</w:t>
      </w:r>
      <w:r w:rsidRPr="00DA0F2A">
        <w:rPr>
          <w:rFonts w:eastAsia="Times New Roman" w:cs="Arial"/>
          <w:bCs/>
          <w:szCs w:val="20"/>
          <w:bdr w:val="none" w:sz="0" w:space="0" w:color="auto" w:frame="1"/>
          <w:lang w:eastAsia="en-GB"/>
        </w:rPr>
        <w:t xml:space="preserve">, </w:t>
      </w:r>
      <w:r w:rsidR="006C3597" w:rsidRPr="00DA0F2A">
        <w:rPr>
          <w:rFonts w:eastAsia="Times New Roman" w:cs="Arial"/>
          <w:bCs/>
          <w:szCs w:val="20"/>
          <w:bdr w:val="none" w:sz="0" w:space="0" w:color="auto" w:frame="1"/>
          <w:lang w:eastAsia="en-GB"/>
        </w:rPr>
        <w:t>linked to the School Development Plan and recommended by S</w:t>
      </w:r>
      <w:r w:rsidR="00A442AD" w:rsidRPr="00DA0F2A">
        <w:rPr>
          <w:rFonts w:eastAsia="Times New Roman" w:cs="Arial"/>
          <w:bCs/>
          <w:szCs w:val="20"/>
          <w:bdr w:val="none" w:sz="0" w:space="0" w:color="auto" w:frame="1"/>
          <w:lang w:eastAsia="en-GB"/>
        </w:rPr>
        <w:t>enior Leadership Team.</w:t>
      </w:r>
    </w:p>
    <w:p w14:paraId="6AA1D388" w14:textId="7ED26A91" w:rsidR="00B623AB" w:rsidRPr="00DA0F2A" w:rsidRDefault="00B623AB" w:rsidP="00DC387D">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We have support from the Speech and Language Service, Inclusive Learning Service a</w:t>
      </w:r>
      <w:r w:rsidR="00A442AD" w:rsidRPr="00DA0F2A">
        <w:rPr>
          <w:rFonts w:eastAsia="Times New Roman" w:cs="Arial"/>
          <w:bCs/>
          <w:szCs w:val="20"/>
          <w:bdr w:val="none" w:sz="0" w:space="0" w:color="auto" w:frame="1"/>
          <w:lang w:eastAsia="en-GB"/>
        </w:rPr>
        <w:t>nd Educational Psychologist, Dr.</w:t>
      </w:r>
      <w:r w:rsidRPr="00DA0F2A">
        <w:rPr>
          <w:rFonts w:eastAsia="Times New Roman" w:cs="Arial"/>
          <w:bCs/>
          <w:szCs w:val="20"/>
          <w:bdr w:val="none" w:sz="0" w:space="0" w:color="auto" w:frame="1"/>
          <w:lang w:eastAsia="en-GB"/>
        </w:rPr>
        <w:t xml:space="preserve"> Alison Smedley, to support  staff working with pupils with SEND.</w:t>
      </w:r>
      <w:r w:rsidR="00667B73" w:rsidRPr="00DA0F2A">
        <w:rPr>
          <w:rFonts w:eastAsia="Times New Roman" w:cs="Arial"/>
          <w:bCs/>
          <w:szCs w:val="20"/>
          <w:bdr w:val="none" w:sz="0" w:space="0" w:color="auto" w:frame="1"/>
          <w:lang w:eastAsia="en-GB"/>
        </w:rPr>
        <w:t xml:space="preserve">In addition school access the support of an NHS Mental Health Well-Being </w:t>
      </w:r>
      <w:proofErr w:type="spellStart"/>
      <w:r w:rsidR="00667B73" w:rsidRPr="00DA0F2A">
        <w:rPr>
          <w:rFonts w:eastAsia="Times New Roman" w:cs="Arial"/>
          <w:bCs/>
          <w:szCs w:val="20"/>
          <w:bdr w:val="none" w:sz="0" w:space="0" w:color="auto" w:frame="1"/>
          <w:lang w:eastAsia="en-GB"/>
        </w:rPr>
        <w:t>Practictioner</w:t>
      </w:r>
      <w:proofErr w:type="spellEnd"/>
      <w:r w:rsidR="00667B73" w:rsidRPr="00DA0F2A">
        <w:rPr>
          <w:rFonts w:eastAsia="Times New Roman" w:cs="Arial"/>
          <w:bCs/>
          <w:szCs w:val="20"/>
          <w:bdr w:val="none" w:sz="0" w:space="0" w:color="auto" w:frame="1"/>
          <w:lang w:eastAsia="en-GB"/>
        </w:rPr>
        <w:t xml:space="preserve"> who can support</w:t>
      </w:r>
      <w:r w:rsidR="00606907" w:rsidRPr="00DA0F2A">
        <w:rPr>
          <w:rFonts w:eastAsia="Times New Roman" w:cs="Arial"/>
          <w:bCs/>
          <w:szCs w:val="20"/>
          <w:bdr w:val="none" w:sz="0" w:space="0" w:color="auto" w:frame="1"/>
          <w:lang w:eastAsia="en-GB"/>
        </w:rPr>
        <w:t xml:space="preserve"> </w:t>
      </w:r>
      <w:r w:rsidR="00B50655" w:rsidRPr="00DA0F2A">
        <w:rPr>
          <w:rFonts w:eastAsia="Times New Roman" w:cs="Arial"/>
          <w:bCs/>
          <w:szCs w:val="20"/>
          <w:bdr w:val="none" w:sz="0" w:space="0" w:color="auto" w:frame="1"/>
          <w:lang w:eastAsia="en-GB"/>
        </w:rPr>
        <w:t>children around some aspects or well-being such as low mood, anxiety, transition</w:t>
      </w:r>
      <w:r w:rsidR="00606907" w:rsidRPr="00DA0F2A">
        <w:rPr>
          <w:rFonts w:eastAsia="Times New Roman" w:cs="Arial"/>
          <w:bCs/>
          <w:szCs w:val="20"/>
          <w:bdr w:val="none" w:sz="0" w:space="0" w:color="auto" w:frame="1"/>
          <w:lang w:eastAsia="en-GB"/>
        </w:rPr>
        <w:t xml:space="preserve"> </w:t>
      </w:r>
      <w:proofErr w:type="spellStart"/>
      <w:r w:rsidR="00606907" w:rsidRPr="00DA0F2A">
        <w:rPr>
          <w:rFonts w:eastAsia="Times New Roman" w:cs="Arial"/>
          <w:bCs/>
          <w:szCs w:val="20"/>
          <w:bdr w:val="none" w:sz="0" w:space="0" w:color="auto" w:frame="1"/>
          <w:lang w:eastAsia="en-GB"/>
        </w:rPr>
        <w:t>alongisde</w:t>
      </w:r>
      <w:proofErr w:type="spellEnd"/>
      <w:r w:rsidR="00606907" w:rsidRPr="00DA0F2A">
        <w:rPr>
          <w:rFonts w:eastAsia="Times New Roman" w:cs="Arial"/>
          <w:bCs/>
          <w:szCs w:val="20"/>
          <w:bdr w:val="none" w:sz="0" w:space="0" w:color="auto" w:frame="1"/>
          <w:lang w:eastAsia="en-GB"/>
        </w:rPr>
        <w:t xml:space="preserve"> parental involvement.</w:t>
      </w:r>
    </w:p>
    <w:p w14:paraId="11B7D0D5" w14:textId="77777777" w:rsidR="003C6E40" w:rsidRPr="00DA0F2A" w:rsidRDefault="003C6E40" w:rsidP="003C6E40">
      <w:pPr>
        <w:pStyle w:val="ListParagraph"/>
        <w:numPr>
          <w:ilvl w:val="0"/>
          <w:numId w:val="0"/>
        </w:numPr>
        <w:spacing w:before="0" w:after="0"/>
        <w:ind w:left="720"/>
        <w:rPr>
          <w:rFonts w:cs="Arial"/>
          <w:szCs w:val="20"/>
          <w:lang w:eastAsia="en-GB"/>
        </w:rPr>
      </w:pPr>
    </w:p>
    <w:p w14:paraId="78A88960" w14:textId="77777777" w:rsidR="00E573E8" w:rsidRPr="008A781B" w:rsidRDefault="00E573E8" w:rsidP="00D266CA">
      <w:pPr>
        <w:pStyle w:val="ListParagraph"/>
        <w:numPr>
          <w:ilvl w:val="0"/>
          <w:numId w:val="0"/>
        </w:numPr>
        <w:ind w:left="360"/>
        <w:rPr>
          <w:rFonts w:cs="Arial"/>
          <w:color w:val="FF0000"/>
          <w:szCs w:val="20"/>
          <w:lang w:eastAsia="en-GB"/>
        </w:rPr>
      </w:pPr>
      <w:r w:rsidRPr="00DA0F2A">
        <w:rPr>
          <w:rFonts w:cs="Arial"/>
          <w:b/>
          <w:color w:val="FF0000"/>
          <w:szCs w:val="20"/>
        </w:rPr>
        <w:t>Securing equipment and facilities</w:t>
      </w:r>
      <w:r w:rsidRPr="008A781B">
        <w:rPr>
          <w:rFonts w:cs="Arial"/>
          <w:b/>
          <w:color w:val="FF0000"/>
          <w:szCs w:val="20"/>
        </w:rPr>
        <w:t xml:space="preserve"> </w:t>
      </w:r>
    </w:p>
    <w:p w14:paraId="74AB2E5E" w14:textId="2E670D22" w:rsidR="005004F2" w:rsidRPr="00DA0F2A" w:rsidRDefault="005004F2" w:rsidP="00DC387D">
      <w:pPr>
        <w:pStyle w:val="ListParagraph"/>
        <w:spacing w:before="0" w:after="0"/>
        <w:ind w:left="714" w:hanging="357"/>
        <w:rPr>
          <w:rFonts w:cs="Arial"/>
          <w:szCs w:val="20"/>
          <w:lang w:eastAsia="en-GB"/>
        </w:rPr>
      </w:pPr>
      <w:r w:rsidRPr="008A781B">
        <w:rPr>
          <w:rFonts w:cs="Arial"/>
          <w:szCs w:val="20"/>
          <w:bdr w:val="none" w:sz="0" w:space="0" w:color="auto" w:frame="1"/>
          <w:lang w:eastAsia="en-GB"/>
        </w:rPr>
        <w:lastRenderedPageBreak/>
        <w:t xml:space="preserve">The type of support, equipment and facilities needed to support children with SEN is led by the child’s </w:t>
      </w:r>
      <w:r w:rsidRPr="00DA0F2A">
        <w:rPr>
          <w:rFonts w:cs="Arial"/>
          <w:szCs w:val="20"/>
          <w:bdr w:val="none" w:sz="0" w:space="0" w:color="auto" w:frame="1"/>
          <w:lang w:eastAsia="en-GB"/>
        </w:rPr>
        <w:t xml:space="preserve">individual need. Children with an ‘Education, Health Care Plan’ will have an amount of time to be given as a minimum, to ensure that they are able to meet their targets. Their EHCP clearly lays out the </w:t>
      </w:r>
      <w:r w:rsidR="00584A49" w:rsidRPr="00DA0F2A">
        <w:rPr>
          <w:rFonts w:cs="Arial"/>
          <w:szCs w:val="20"/>
          <w:bdr w:val="none" w:sz="0" w:space="0" w:color="auto" w:frame="1"/>
          <w:lang w:eastAsia="en-GB"/>
        </w:rPr>
        <w:t>provision</w:t>
      </w:r>
      <w:r w:rsidRPr="00DA0F2A">
        <w:rPr>
          <w:rFonts w:cs="Arial"/>
          <w:szCs w:val="20"/>
          <w:bdr w:val="none" w:sz="0" w:space="0" w:color="auto" w:frame="1"/>
          <w:lang w:eastAsia="en-GB"/>
        </w:rPr>
        <w:t xml:space="preserve"> needed as a recommendation.</w:t>
      </w:r>
    </w:p>
    <w:p w14:paraId="661ECE26" w14:textId="77777777" w:rsidR="005004F2" w:rsidRPr="00DA0F2A" w:rsidRDefault="00FC7775" w:rsidP="00DC387D">
      <w:pPr>
        <w:pStyle w:val="ListParagraph"/>
        <w:spacing w:before="0" w:after="0"/>
        <w:ind w:left="714" w:hanging="357"/>
        <w:rPr>
          <w:rFonts w:cs="Arial"/>
          <w:szCs w:val="20"/>
          <w:lang w:eastAsia="en-GB"/>
        </w:rPr>
      </w:pPr>
      <w:r w:rsidRPr="00DA0F2A">
        <w:rPr>
          <w:rFonts w:cs="Arial"/>
          <w:szCs w:val="20"/>
          <w:bdr w:val="none" w:sz="0" w:space="0" w:color="auto" w:frame="1"/>
          <w:lang w:eastAsia="en-GB"/>
        </w:rPr>
        <w:t>Equipment</w:t>
      </w:r>
      <w:r w:rsidR="005004F2" w:rsidRPr="00DA0F2A">
        <w:rPr>
          <w:rFonts w:cs="Arial"/>
          <w:szCs w:val="20"/>
          <w:bdr w:val="none" w:sz="0" w:space="0" w:color="auto" w:frame="1"/>
          <w:lang w:eastAsia="en-GB"/>
        </w:rPr>
        <w:t xml:space="preserve"> is provided on an individual basis.</w:t>
      </w:r>
    </w:p>
    <w:p w14:paraId="50A43EC9" w14:textId="78E75C9B" w:rsidR="005004F2" w:rsidRPr="00FD5BAE" w:rsidRDefault="005004F2" w:rsidP="005004F2">
      <w:pPr>
        <w:pStyle w:val="ListParagraph"/>
        <w:spacing w:before="0" w:after="0"/>
        <w:ind w:left="714" w:hanging="357"/>
        <w:rPr>
          <w:rFonts w:cs="Arial"/>
          <w:szCs w:val="20"/>
          <w:lang w:eastAsia="en-GB"/>
        </w:rPr>
      </w:pPr>
      <w:r w:rsidRPr="00DA0F2A">
        <w:rPr>
          <w:rFonts w:eastAsia="Times New Roman" w:cs="Arial"/>
          <w:bCs/>
          <w:szCs w:val="20"/>
          <w:bdr w:val="none" w:sz="0" w:space="0" w:color="auto" w:frame="1"/>
          <w:lang w:eastAsia="en-GB"/>
        </w:rPr>
        <w:t>Specialist equipment</w:t>
      </w:r>
      <w:r w:rsidRPr="008A781B">
        <w:rPr>
          <w:rFonts w:eastAsia="Times New Roman" w:cs="Arial"/>
          <w:bCs/>
          <w:szCs w:val="20"/>
          <w:bdr w:val="none" w:sz="0" w:space="0" w:color="auto" w:frame="1"/>
          <w:lang w:eastAsia="en-GB"/>
        </w:rPr>
        <w:t xml:space="preserve"> and resources may be loaned by specialist services such as Occupational Therapy </w:t>
      </w:r>
      <w:r w:rsidR="00E52D8E" w:rsidRPr="008A781B">
        <w:rPr>
          <w:rFonts w:eastAsia="Times New Roman" w:cs="Arial"/>
          <w:bCs/>
          <w:szCs w:val="20"/>
          <w:bdr w:val="none" w:sz="0" w:space="0" w:color="auto" w:frame="1"/>
          <w:lang w:eastAsia="en-GB"/>
        </w:rPr>
        <w:t>or Inclusive Learning Services if available.</w:t>
      </w:r>
    </w:p>
    <w:p w14:paraId="5ED8A3F6" w14:textId="77777777" w:rsidR="00FD5BAE" w:rsidRPr="00FD5BAE" w:rsidRDefault="00FD5BAE" w:rsidP="00FD5BAE">
      <w:pPr>
        <w:pStyle w:val="ListParagraph"/>
        <w:numPr>
          <w:ilvl w:val="0"/>
          <w:numId w:val="0"/>
        </w:numPr>
        <w:spacing w:before="0" w:after="0"/>
        <w:ind w:left="714"/>
        <w:rPr>
          <w:rFonts w:cs="Arial"/>
          <w:szCs w:val="20"/>
          <w:lang w:eastAsia="en-GB"/>
        </w:rPr>
      </w:pPr>
    </w:p>
    <w:p w14:paraId="6D800FFF" w14:textId="77777777" w:rsidR="00E52D8E" w:rsidRPr="008A781B" w:rsidRDefault="00E52D8E" w:rsidP="000357D7">
      <w:pPr>
        <w:pStyle w:val="ColourfulListAccent11"/>
        <w:numPr>
          <w:ilvl w:val="0"/>
          <w:numId w:val="0"/>
        </w:numPr>
        <w:rPr>
          <w:rFonts w:ascii="Arial" w:hAnsi="Arial"/>
        </w:rPr>
      </w:pPr>
    </w:p>
    <w:p w14:paraId="64F28B91" w14:textId="77777777" w:rsidR="00635FE6" w:rsidRPr="008A781B" w:rsidRDefault="00E573E8" w:rsidP="009C4740">
      <w:pPr>
        <w:pStyle w:val="ColourfulListAccent11"/>
        <w:numPr>
          <w:ilvl w:val="0"/>
          <w:numId w:val="0"/>
        </w:numPr>
        <w:rPr>
          <w:rFonts w:ascii="Arial" w:hAnsi="Arial"/>
        </w:rPr>
      </w:pPr>
      <w:r w:rsidRPr="008A781B">
        <w:rPr>
          <w:rFonts w:ascii="Arial" w:hAnsi="Arial"/>
        </w:rPr>
        <w:t>Support for improving emotional and social development</w:t>
      </w:r>
    </w:p>
    <w:p w14:paraId="47E1231A" w14:textId="603E6948" w:rsidR="00635FE6" w:rsidRPr="00DA0F2A" w:rsidRDefault="00A442AD" w:rsidP="00DC387D">
      <w:pPr>
        <w:pStyle w:val="ListParagraph"/>
        <w:spacing w:before="0" w:after="0"/>
        <w:ind w:left="714" w:hanging="357"/>
        <w:rPr>
          <w:rFonts w:cs="Arial"/>
          <w:szCs w:val="20"/>
        </w:rPr>
      </w:pPr>
      <w:r w:rsidRPr="008A781B">
        <w:rPr>
          <w:rFonts w:cs="Arial"/>
          <w:szCs w:val="20"/>
          <w:bdr w:val="none" w:sz="0" w:space="0" w:color="auto" w:frame="1"/>
          <w:lang w:eastAsia="en-GB"/>
        </w:rPr>
        <w:t xml:space="preserve">A dedicated team of professionals </w:t>
      </w:r>
      <w:r w:rsidR="00AA0306">
        <w:rPr>
          <w:rFonts w:cs="Arial"/>
          <w:szCs w:val="20"/>
          <w:bdr w:val="none" w:sz="0" w:space="0" w:color="auto" w:frame="1"/>
          <w:lang w:eastAsia="en-GB"/>
        </w:rPr>
        <w:t>are committed to encouraging positive relationships and ensuring</w:t>
      </w:r>
      <w:r w:rsidR="006177AC" w:rsidRPr="008A781B">
        <w:rPr>
          <w:rFonts w:cs="Arial"/>
          <w:szCs w:val="20"/>
          <w:bdr w:val="none" w:sz="0" w:space="0" w:color="auto" w:frame="1"/>
          <w:lang w:eastAsia="en-GB"/>
        </w:rPr>
        <w:t xml:space="preserve"> that your child meets </w:t>
      </w:r>
      <w:r w:rsidR="006177AC" w:rsidRPr="00DA0F2A">
        <w:rPr>
          <w:rFonts w:cs="Arial"/>
          <w:szCs w:val="20"/>
          <w:bdr w:val="none" w:sz="0" w:space="0" w:color="auto" w:frame="1"/>
          <w:lang w:eastAsia="en-GB"/>
        </w:rPr>
        <w:t>their full potenti</w:t>
      </w:r>
      <w:r w:rsidR="0015731C" w:rsidRPr="00DA0F2A">
        <w:rPr>
          <w:rFonts w:cs="Arial"/>
          <w:szCs w:val="20"/>
          <w:bdr w:val="none" w:sz="0" w:space="0" w:color="auto" w:frame="1"/>
          <w:lang w:eastAsia="en-GB"/>
        </w:rPr>
        <w:t>al. These include Teachers and Learning Support A</w:t>
      </w:r>
      <w:r w:rsidR="006177AC" w:rsidRPr="00DA0F2A">
        <w:rPr>
          <w:rFonts w:cs="Arial"/>
          <w:szCs w:val="20"/>
          <w:bdr w:val="none" w:sz="0" w:space="0" w:color="auto" w:frame="1"/>
          <w:lang w:eastAsia="en-GB"/>
        </w:rPr>
        <w:t>ssistants in the classroom, the SENC</w:t>
      </w:r>
      <w:r w:rsidR="00450EB2" w:rsidRPr="00DA0F2A">
        <w:rPr>
          <w:rFonts w:cs="Arial"/>
          <w:szCs w:val="20"/>
          <w:bdr w:val="none" w:sz="0" w:space="0" w:color="auto" w:frame="1"/>
          <w:lang w:eastAsia="en-GB"/>
        </w:rPr>
        <w:t>o</w:t>
      </w:r>
      <w:r w:rsidR="00E52D8E" w:rsidRPr="00DA0F2A">
        <w:rPr>
          <w:rFonts w:cs="Arial"/>
          <w:szCs w:val="20"/>
          <w:bdr w:val="none" w:sz="0" w:space="0" w:color="auto" w:frame="1"/>
          <w:lang w:eastAsia="en-GB"/>
        </w:rPr>
        <w:t xml:space="preserve"> and our Extended Home School Link Worker</w:t>
      </w:r>
      <w:r w:rsidR="006177AC" w:rsidRPr="00DA0F2A">
        <w:rPr>
          <w:rFonts w:cs="Arial"/>
          <w:szCs w:val="20"/>
          <w:bdr w:val="none" w:sz="0" w:space="0" w:color="auto" w:frame="1"/>
          <w:lang w:eastAsia="en-GB"/>
        </w:rPr>
        <w:t>.</w:t>
      </w:r>
    </w:p>
    <w:p w14:paraId="730D32F3" w14:textId="6DF17CFE" w:rsidR="00450EB2" w:rsidRPr="00DA0F2A" w:rsidRDefault="00450EB2" w:rsidP="00DC387D">
      <w:pPr>
        <w:pStyle w:val="ListParagraph"/>
        <w:spacing w:before="0" w:after="0"/>
        <w:ind w:left="714" w:hanging="357"/>
        <w:rPr>
          <w:rFonts w:cs="Arial"/>
          <w:szCs w:val="20"/>
        </w:rPr>
      </w:pPr>
      <w:r w:rsidRPr="00DA0F2A">
        <w:rPr>
          <w:rFonts w:cs="Arial"/>
          <w:szCs w:val="20"/>
          <w:bdr w:val="none" w:sz="0" w:space="0" w:color="auto" w:frame="1"/>
          <w:lang w:eastAsia="en-GB"/>
        </w:rPr>
        <w:t>In addition the school is supporte</w:t>
      </w:r>
      <w:r w:rsidR="000B2506" w:rsidRPr="00DA0F2A">
        <w:rPr>
          <w:rFonts w:cs="Arial"/>
          <w:szCs w:val="20"/>
          <w:bdr w:val="none" w:sz="0" w:space="0" w:color="auto" w:frame="1"/>
          <w:lang w:eastAsia="en-GB"/>
        </w:rPr>
        <w:t>d by a</w:t>
      </w:r>
      <w:r w:rsidR="00055FFD" w:rsidRPr="00DA0F2A">
        <w:rPr>
          <w:rFonts w:cs="Arial"/>
          <w:szCs w:val="20"/>
          <w:bdr w:val="none" w:sz="0" w:space="0" w:color="auto" w:frame="1"/>
          <w:lang w:eastAsia="en-GB"/>
        </w:rPr>
        <w:t xml:space="preserve">n NHS </w:t>
      </w:r>
      <w:r w:rsidR="000B2506" w:rsidRPr="00DA0F2A">
        <w:rPr>
          <w:rFonts w:cs="Arial"/>
          <w:szCs w:val="20"/>
          <w:bdr w:val="none" w:sz="0" w:space="0" w:color="auto" w:frame="1"/>
          <w:lang w:eastAsia="en-GB"/>
        </w:rPr>
        <w:t xml:space="preserve">Mental Health Well-Being </w:t>
      </w:r>
      <w:proofErr w:type="spellStart"/>
      <w:r w:rsidR="000B2506" w:rsidRPr="00DA0F2A">
        <w:rPr>
          <w:rFonts w:cs="Arial"/>
          <w:szCs w:val="20"/>
          <w:bdr w:val="none" w:sz="0" w:space="0" w:color="auto" w:frame="1"/>
          <w:lang w:eastAsia="en-GB"/>
        </w:rPr>
        <w:t>Practictioner</w:t>
      </w:r>
      <w:proofErr w:type="spellEnd"/>
      <w:r w:rsidR="005E6CC6" w:rsidRPr="00DA0F2A">
        <w:rPr>
          <w:rFonts w:cs="Arial"/>
          <w:szCs w:val="20"/>
          <w:bdr w:val="none" w:sz="0" w:space="0" w:color="auto" w:frame="1"/>
          <w:lang w:eastAsia="en-GB"/>
        </w:rPr>
        <w:t xml:space="preserve"> and</w:t>
      </w:r>
      <w:r w:rsidR="009C6631" w:rsidRPr="00DA0F2A">
        <w:rPr>
          <w:rFonts w:cs="Arial"/>
          <w:szCs w:val="20"/>
          <w:bdr w:val="none" w:sz="0" w:space="0" w:color="auto" w:frame="1"/>
          <w:lang w:eastAsia="en-GB"/>
        </w:rPr>
        <w:t xml:space="preserve"> with parental involvement </w:t>
      </w:r>
      <w:r w:rsidR="000B2506" w:rsidRPr="00DA0F2A">
        <w:rPr>
          <w:rFonts w:cs="Arial"/>
          <w:szCs w:val="20"/>
          <w:bdr w:val="none" w:sz="0" w:space="0" w:color="auto" w:frame="1"/>
          <w:lang w:eastAsia="en-GB"/>
        </w:rPr>
        <w:t xml:space="preserve"> referrals </w:t>
      </w:r>
      <w:r w:rsidR="00946C30" w:rsidRPr="00DA0F2A">
        <w:rPr>
          <w:rFonts w:cs="Arial"/>
          <w:szCs w:val="20"/>
          <w:bdr w:val="none" w:sz="0" w:space="0" w:color="auto" w:frame="1"/>
          <w:lang w:eastAsia="en-GB"/>
        </w:rPr>
        <w:t xml:space="preserve"> can be </w:t>
      </w:r>
      <w:r w:rsidR="000B2506" w:rsidRPr="00DA0F2A">
        <w:rPr>
          <w:rFonts w:cs="Arial"/>
          <w:szCs w:val="20"/>
          <w:bdr w:val="none" w:sz="0" w:space="0" w:color="auto" w:frame="1"/>
          <w:lang w:eastAsia="en-GB"/>
        </w:rPr>
        <w:t>made by the EHSLW to support</w:t>
      </w:r>
      <w:r w:rsidR="001A1DBD" w:rsidRPr="00DA0F2A">
        <w:rPr>
          <w:rFonts w:cs="Arial"/>
          <w:szCs w:val="20"/>
          <w:bdr w:val="none" w:sz="0" w:space="0" w:color="auto" w:frame="1"/>
          <w:lang w:eastAsia="en-GB"/>
        </w:rPr>
        <w:t xml:space="preserve"> pupils</w:t>
      </w:r>
      <w:r w:rsidR="00841D4A" w:rsidRPr="00DA0F2A">
        <w:rPr>
          <w:rFonts w:cs="Arial"/>
          <w:szCs w:val="20"/>
          <w:bdr w:val="none" w:sz="0" w:space="0" w:color="auto" w:frame="1"/>
          <w:lang w:eastAsia="en-GB"/>
        </w:rPr>
        <w:t xml:space="preserve"> </w:t>
      </w:r>
      <w:r w:rsidR="000B2506" w:rsidRPr="00DA0F2A">
        <w:rPr>
          <w:rFonts w:cs="Arial"/>
          <w:szCs w:val="20"/>
          <w:bdr w:val="none" w:sz="0" w:space="0" w:color="auto" w:frame="1"/>
          <w:lang w:eastAsia="en-GB"/>
        </w:rPr>
        <w:t xml:space="preserve"> </w:t>
      </w:r>
      <w:r w:rsidR="00C935AF" w:rsidRPr="00DA0F2A">
        <w:rPr>
          <w:rFonts w:cs="Arial"/>
          <w:szCs w:val="20"/>
          <w:bdr w:val="none" w:sz="0" w:space="0" w:color="auto" w:frame="1"/>
          <w:lang w:eastAsia="en-GB"/>
        </w:rPr>
        <w:t>social, emotional needs</w:t>
      </w:r>
      <w:r w:rsidR="009C6631" w:rsidRPr="00DA0F2A">
        <w:rPr>
          <w:rFonts w:cs="Arial"/>
          <w:szCs w:val="20"/>
          <w:bdr w:val="none" w:sz="0" w:space="0" w:color="auto" w:frame="1"/>
          <w:lang w:eastAsia="en-GB"/>
        </w:rPr>
        <w:t>.</w:t>
      </w:r>
      <w:r w:rsidR="00C935AF" w:rsidRPr="00DA0F2A">
        <w:rPr>
          <w:rFonts w:cs="Arial"/>
          <w:szCs w:val="20"/>
          <w:bdr w:val="none" w:sz="0" w:space="0" w:color="auto" w:frame="1"/>
          <w:lang w:eastAsia="en-GB"/>
        </w:rPr>
        <w:t xml:space="preserve"> </w:t>
      </w:r>
      <w:r w:rsidR="00741079" w:rsidRPr="00DA0F2A">
        <w:rPr>
          <w:rFonts w:cs="Arial"/>
          <w:szCs w:val="20"/>
          <w:bdr w:val="none" w:sz="0" w:space="0" w:color="auto" w:frame="1"/>
          <w:lang w:eastAsia="en-GB"/>
        </w:rPr>
        <w:t xml:space="preserve">eg </w:t>
      </w:r>
      <w:r w:rsidR="00946C30" w:rsidRPr="00DA0F2A">
        <w:rPr>
          <w:rFonts w:cs="Arial"/>
          <w:szCs w:val="20"/>
          <w:bdr w:val="none" w:sz="0" w:space="0" w:color="auto" w:frame="1"/>
          <w:lang w:eastAsia="en-GB"/>
        </w:rPr>
        <w:t xml:space="preserve"> low mood, anxiety</w:t>
      </w:r>
      <w:r w:rsidR="00741079" w:rsidRPr="00DA0F2A">
        <w:rPr>
          <w:rFonts w:cs="Arial"/>
          <w:szCs w:val="20"/>
          <w:bdr w:val="none" w:sz="0" w:space="0" w:color="auto" w:frame="1"/>
          <w:lang w:eastAsia="en-GB"/>
        </w:rPr>
        <w:t>, transition</w:t>
      </w:r>
    </w:p>
    <w:p w14:paraId="6BC1A559" w14:textId="55702509" w:rsidR="00EB1806" w:rsidRPr="00DA0F2A" w:rsidRDefault="009C47F4" w:rsidP="00DC387D">
      <w:pPr>
        <w:pStyle w:val="ListParagraph"/>
        <w:spacing w:before="0" w:after="0"/>
        <w:ind w:left="714" w:hanging="357"/>
        <w:rPr>
          <w:rFonts w:cs="Arial"/>
          <w:szCs w:val="20"/>
          <w:lang w:eastAsia="en-GB"/>
        </w:rPr>
      </w:pPr>
      <w:r w:rsidRPr="00DA0F2A">
        <w:rPr>
          <w:rFonts w:eastAsia="Times New Roman" w:cs="Arial"/>
          <w:bCs/>
          <w:szCs w:val="20"/>
          <w:bdr w:val="none" w:sz="0" w:space="0" w:color="auto" w:frame="1"/>
          <w:lang w:eastAsia="en-GB"/>
        </w:rPr>
        <w:t xml:space="preserve">All pupils are encouraged and given opportunities to talk about their well-being through work in weekly </w:t>
      </w:r>
      <w:r w:rsidR="007717E8" w:rsidRPr="00DA0F2A">
        <w:rPr>
          <w:rFonts w:eastAsia="Times New Roman" w:cs="Arial"/>
          <w:bCs/>
          <w:szCs w:val="20"/>
          <w:bdr w:val="none" w:sz="0" w:space="0" w:color="auto" w:frame="1"/>
          <w:lang w:eastAsia="en-GB"/>
        </w:rPr>
        <w:t>PHSE lessons and assemblies.</w:t>
      </w:r>
      <w:r w:rsidR="00FD5BAE" w:rsidRPr="00DA0F2A">
        <w:rPr>
          <w:rFonts w:eastAsia="Times New Roman" w:cs="Arial"/>
          <w:bCs/>
          <w:szCs w:val="20"/>
          <w:bdr w:val="none" w:sz="0" w:space="0" w:color="auto" w:frame="1"/>
          <w:lang w:eastAsia="en-GB"/>
        </w:rPr>
        <w:t xml:space="preserve"> PHSE is taught through the </w:t>
      </w:r>
      <w:proofErr w:type="spellStart"/>
      <w:r w:rsidR="00FD5BAE" w:rsidRPr="00DA0F2A">
        <w:rPr>
          <w:rFonts w:eastAsia="Times New Roman" w:cs="Arial"/>
          <w:bCs/>
          <w:szCs w:val="20"/>
          <w:bdr w:val="none" w:sz="0" w:space="0" w:color="auto" w:frame="1"/>
          <w:lang w:eastAsia="en-GB"/>
        </w:rPr>
        <w:t>Kapow</w:t>
      </w:r>
      <w:proofErr w:type="spellEnd"/>
      <w:r w:rsidR="00FD5BAE" w:rsidRPr="00DA0F2A">
        <w:rPr>
          <w:rFonts w:eastAsia="Times New Roman" w:cs="Arial"/>
          <w:bCs/>
          <w:szCs w:val="20"/>
          <w:bdr w:val="none" w:sz="0" w:space="0" w:color="auto" w:frame="1"/>
          <w:lang w:eastAsia="en-GB"/>
        </w:rPr>
        <w:t xml:space="preserve"> Primary Scheme. Each year group features a unit of lessons based on the themes of :</w:t>
      </w:r>
    </w:p>
    <w:p w14:paraId="4A499B1E" w14:textId="6F424149" w:rsidR="00FD5BAE" w:rsidRPr="00DA0F2A" w:rsidRDefault="00FD5BAE" w:rsidP="00FD5BAE">
      <w:pPr>
        <w:pStyle w:val="ListParagraph"/>
        <w:numPr>
          <w:ilvl w:val="1"/>
          <w:numId w:val="1"/>
        </w:numPr>
        <w:spacing w:before="0" w:after="0"/>
        <w:rPr>
          <w:rFonts w:cs="Arial"/>
          <w:szCs w:val="20"/>
          <w:lang w:eastAsia="en-GB"/>
        </w:rPr>
      </w:pPr>
      <w:r w:rsidRPr="00DA0F2A">
        <w:rPr>
          <w:rFonts w:eastAsia="Times New Roman" w:cs="Arial"/>
          <w:bCs/>
          <w:szCs w:val="20"/>
          <w:bdr w:val="none" w:sz="0" w:space="0" w:color="auto" w:frame="1"/>
          <w:lang w:eastAsia="en-GB"/>
        </w:rPr>
        <w:t>Family and Relationships. Including bullying , stereotyping and respecting differences</w:t>
      </w:r>
    </w:p>
    <w:p w14:paraId="3327B49E" w14:textId="6C66A02E" w:rsidR="00FD5BAE" w:rsidRPr="00DA0F2A" w:rsidRDefault="00FD5BAE" w:rsidP="00FD5BAE">
      <w:pPr>
        <w:pStyle w:val="ListParagraph"/>
        <w:numPr>
          <w:ilvl w:val="1"/>
          <w:numId w:val="1"/>
        </w:numPr>
        <w:spacing w:before="0" w:after="0"/>
        <w:rPr>
          <w:rFonts w:cs="Arial"/>
          <w:szCs w:val="20"/>
          <w:lang w:eastAsia="en-GB"/>
        </w:rPr>
      </w:pPr>
      <w:r w:rsidRPr="00DA0F2A">
        <w:rPr>
          <w:rFonts w:cs="Arial"/>
          <w:szCs w:val="20"/>
          <w:lang w:eastAsia="en-GB"/>
        </w:rPr>
        <w:t>Health and Wellbeing. Exploring physical and mental health.</w:t>
      </w:r>
    </w:p>
    <w:p w14:paraId="381BE897" w14:textId="314156D9" w:rsidR="00FD5BAE" w:rsidRPr="00DA0F2A" w:rsidRDefault="00FD5BAE" w:rsidP="00FD5BAE">
      <w:pPr>
        <w:pStyle w:val="ListParagraph"/>
        <w:numPr>
          <w:ilvl w:val="1"/>
          <w:numId w:val="1"/>
        </w:numPr>
        <w:spacing w:before="0" w:after="0"/>
        <w:rPr>
          <w:rFonts w:cs="Arial"/>
          <w:szCs w:val="20"/>
          <w:lang w:eastAsia="en-GB"/>
        </w:rPr>
      </w:pPr>
      <w:r w:rsidRPr="00DA0F2A">
        <w:rPr>
          <w:rFonts w:cs="Arial"/>
          <w:szCs w:val="20"/>
          <w:lang w:eastAsia="en-GB"/>
        </w:rPr>
        <w:t>Safety and the changing body. Featuring digital safety, road safety, puberty and first aid.</w:t>
      </w:r>
    </w:p>
    <w:p w14:paraId="526C60A8" w14:textId="573946BE" w:rsidR="00FD5BAE" w:rsidRPr="00DA0F2A" w:rsidRDefault="00FD5BAE" w:rsidP="00FD5BAE">
      <w:pPr>
        <w:pStyle w:val="ListParagraph"/>
        <w:numPr>
          <w:ilvl w:val="1"/>
          <w:numId w:val="1"/>
        </w:numPr>
        <w:spacing w:before="0" w:after="0"/>
        <w:rPr>
          <w:rFonts w:cs="Arial"/>
          <w:szCs w:val="20"/>
          <w:lang w:eastAsia="en-GB"/>
        </w:rPr>
      </w:pPr>
      <w:r w:rsidRPr="00DA0F2A">
        <w:rPr>
          <w:rFonts w:cs="Arial"/>
          <w:szCs w:val="20"/>
          <w:lang w:eastAsia="en-GB"/>
        </w:rPr>
        <w:t>Citizenship. Looking at responsibility, community and democracy.</w:t>
      </w:r>
    </w:p>
    <w:p w14:paraId="0F6EA6DB" w14:textId="61FAAA1F" w:rsidR="00FD5BAE" w:rsidRPr="00DA0F2A" w:rsidRDefault="00FD5BAE" w:rsidP="00FD5BAE">
      <w:pPr>
        <w:pStyle w:val="ListParagraph"/>
        <w:numPr>
          <w:ilvl w:val="1"/>
          <w:numId w:val="1"/>
        </w:numPr>
        <w:spacing w:before="0" w:after="0"/>
        <w:rPr>
          <w:rFonts w:cs="Arial"/>
          <w:szCs w:val="20"/>
          <w:lang w:eastAsia="en-GB"/>
        </w:rPr>
      </w:pPr>
      <w:r w:rsidRPr="00DA0F2A">
        <w:rPr>
          <w:rFonts w:cs="Arial"/>
          <w:szCs w:val="20"/>
          <w:lang w:eastAsia="en-GB"/>
        </w:rPr>
        <w:t>Economic Wellbeing, Exploring money and career aspirations.</w:t>
      </w:r>
    </w:p>
    <w:p w14:paraId="685D49DD" w14:textId="77777777" w:rsidR="00FD5BAE" w:rsidRPr="00DA0F2A" w:rsidRDefault="00FD5BAE" w:rsidP="00FD5BAE">
      <w:pPr>
        <w:pStyle w:val="ListParagraph"/>
        <w:numPr>
          <w:ilvl w:val="0"/>
          <w:numId w:val="0"/>
        </w:numPr>
        <w:spacing w:before="0" w:after="0"/>
        <w:ind w:left="1440"/>
        <w:rPr>
          <w:rFonts w:cs="Arial"/>
          <w:szCs w:val="20"/>
          <w:lang w:eastAsia="en-GB"/>
        </w:rPr>
      </w:pPr>
    </w:p>
    <w:p w14:paraId="2DA75CC6" w14:textId="12F5B683" w:rsidR="006177AC" w:rsidRPr="00DA0F2A" w:rsidRDefault="007060CA" w:rsidP="00CF6655">
      <w:pPr>
        <w:pStyle w:val="ListParagraph"/>
        <w:spacing w:before="0" w:after="0"/>
        <w:ind w:left="714" w:hanging="357"/>
        <w:rPr>
          <w:rFonts w:cs="Arial"/>
          <w:szCs w:val="20"/>
          <w:lang w:eastAsia="en-GB"/>
        </w:rPr>
      </w:pPr>
      <w:r w:rsidRPr="00DA0F2A">
        <w:rPr>
          <w:rFonts w:cs="Arial"/>
          <w:szCs w:val="20"/>
          <w:bdr w:val="none" w:sz="0" w:space="0" w:color="auto" w:frame="1"/>
          <w:lang w:eastAsia="en-GB"/>
        </w:rPr>
        <w:t xml:space="preserve">Pupils </w:t>
      </w:r>
      <w:r w:rsidR="009C39CD" w:rsidRPr="00DA0F2A">
        <w:rPr>
          <w:rFonts w:cs="Arial"/>
          <w:szCs w:val="20"/>
          <w:bdr w:val="none" w:sz="0" w:space="0" w:color="auto" w:frame="1"/>
          <w:lang w:eastAsia="en-GB"/>
        </w:rPr>
        <w:t>with Social</w:t>
      </w:r>
      <w:r w:rsidR="006177AC" w:rsidRPr="00DA0F2A">
        <w:rPr>
          <w:rFonts w:cs="Arial"/>
          <w:szCs w:val="20"/>
          <w:bdr w:val="none" w:sz="0" w:space="0" w:color="auto" w:frame="1"/>
          <w:lang w:eastAsia="en-GB"/>
        </w:rPr>
        <w:t xml:space="preserve">, Emotional, Mental Health </w:t>
      </w:r>
      <w:r w:rsidR="00CF6655" w:rsidRPr="00DA0F2A">
        <w:rPr>
          <w:rFonts w:cs="Arial"/>
          <w:szCs w:val="20"/>
          <w:bdr w:val="none" w:sz="0" w:space="0" w:color="auto" w:frame="1"/>
          <w:lang w:eastAsia="en-GB"/>
        </w:rPr>
        <w:t>targets on their E</w:t>
      </w:r>
      <w:r w:rsidR="009C39CD" w:rsidRPr="00DA0F2A">
        <w:rPr>
          <w:rFonts w:cs="Arial"/>
          <w:szCs w:val="20"/>
          <w:bdr w:val="none" w:sz="0" w:space="0" w:color="auto" w:frame="1"/>
          <w:lang w:eastAsia="en-GB"/>
        </w:rPr>
        <w:t>ducation, Health Care</w:t>
      </w:r>
      <w:r w:rsidR="00CF6655" w:rsidRPr="00DA0F2A">
        <w:rPr>
          <w:rFonts w:cs="Arial"/>
          <w:szCs w:val="20"/>
          <w:bdr w:val="none" w:sz="0" w:space="0" w:color="auto" w:frame="1"/>
          <w:lang w:eastAsia="en-GB"/>
        </w:rPr>
        <w:t xml:space="preserve"> plans </w:t>
      </w:r>
      <w:r w:rsidRPr="00DA0F2A">
        <w:rPr>
          <w:rFonts w:cs="Arial"/>
          <w:szCs w:val="20"/>
          <w:bdr w:val="none" w:sz="0" w:space="0" w:color="auto" w:frame="1"/>
          <w:lang w:eastAsia="en-GB"/>
        </w:rPr>
        <w:t>have these</w:t>
      </w:r>
      <w:r w:rsidR="006177AC" w:rsidRPr="00DA0F2A">
        <w:rPr>
          <w:rFonts w:cs="Arial"/>
          <w:szCs w:val="20"/>
          <w:bdr w:val="none" w:sz="0" w:space="0" w:color="auto" w:frame="1"/>
          <w:lang w:eastAsia="en-GB"/>
        </w:rPr>
        <w:t xml:space="preserve"> reviewed t</w:t>
      </w:r>
      <w:r w:rsidR="009C39CD" w:rsidRPr="00DA0F2A">
        <w:rPr>
          <w:rFonts w:cs="Arial"/>
          <w:szCs w:val="20"/>
          <w:bdr w:val="none" w:sz="0" w:space="0" w:color="auto" w:frame="1"/>
          <w:lang w:eastAsia="en-GB"/>
        </w:rPr>
        <w:t>ermly</w:t>
      </w:r>
      <w:r w:rsidR="006177AC" w:rsidRPr="00DA0F2A">
        <w:rPr>
          <w:rFonts w:cs="Arial"/>
          <w:szCs w:val="20"/>
          <w:bdr w:val="none" w:sz="0" w:space="0" w:color="auto" w:frame="1"/>
          <w:lang w:eastAsia="en-GB"/>
        </w:rPr>
        <w:t xml:space="preserve"> and annually as part of their EHC Plan Annual Review</w:t>
      </w:r>
      <w:r w:rsidR="009C39CD" w:rsidRPr="00DA0F2A">
        <w:rPr>
          <w:rFonts w:cs="Arial"/>
          <w:szCs w:val="20"/>
          <w:bdr w:val="none" w:sz="0" w:space="0" w:color="auto" w:frame="1"/>
          <w:lang w:eastAsia="en-GB"/>
        </w:rPr>
        <w:t>.</w:t>
      </w:r>
    </w:p>
    <w:p w14:paraId="2847C12D" w14:textId="77777777" w:rsidR="0015142A" w:rsidRPr="0015142A" w:rsidRDefault="006E018D" w:rsidP="0015142A">
      <w:pPr>
        <w:pStyle w:val="ListParagraph"/>
        <w:spacing w:before="0" w:after="0"/>
        <w:ind w:left="714" w:hanging="357"/>
        <w:rPr>
          <w:rFonts w:cs="Arial"/>
          <w:szCs w:val="20"/>
          <w:lang w:eastAsia="en-GB"/>
        </w:rPr>
      </w:pPr>
      <w:r w:rsidRPr="00DA0F2A">
        <w:rPr>
          <w:rFonts w:cs="Arial"/>
          <w:szCs w:val="20"/>
          <w:bdr w:val="none" w:sz="0" w:space="0" w:color="auto" w:frame="1"/>
          <w:lang w:eastAsia="en-GB"/>
        </w:rPr>
        <w:t xml:space="preserve">Pupils have access to social emotional </w:t>
      </w:r>
      <w:proofErr w:type="spellStart"/>
      <w:r w:rsidRPr="00DA0F2A">
        <w:rPr>
          <w:rFonts w:cs="Arial"/>
          <w:szCs w:val="20"/>
          <w:bdr w:val="none" w:sz="0" w:space="0" w:color="auto" w:frame="1"/>
          <w:lang w:eastAsia="en-GB"/>
        </w:rPr>
        <w:t>programmes</w:t>
      </w:r>
      <w:proofErr w:type="spellEnd"/>
      <w:r w:rsidRPr="00DA0F2A">
        <w:rPr>
          <w:rFonts w:cs="Arial"/>
          <w:szCs w:val="20"/>
          <w:bdr w:val="none" w:sz="0" w:space="0" w:color="auto" w:frame="1"/>
          <w:lang w:eastAsia="en-GB"/>
        </w:rPr>
        <w:t xml:space="preserve"> as part of their Pupil Passport interv</w:t>
      </w:r>
      <w:r>
        <w:rPr>
          <w:rFonts w:cs="Arial"/>
          <w:szCs w:val="20"/>
          <w:bdr w:val="none" w:sz="0" w:space="0" w:color="auto" w:frame="1"/>
          <w:lang w:eastAsia="en-GB"/>
        </w:rPr>
        <w:t>ention support.</w:t>
      </w:r>
    </w:p>
    <w:p w14:paraId="4E5BA229" w14:textId="77777777" w:rsidR="0015142A" w:rsidRPr="00DA0F2A" w:rsidRDefault="006177AC" w:rsidP="0015142A">
      <w:pPr>
        <w:pStyle w:val="ListParagraph"/>
        <w:spacing w:before="0" w:after="0"/>
        <w:ind w:left="714" w:hanging="357"/>
        <w:rPr>
          <w:rStyle w:val="s1"/>
          <w:rFonts w:ascii="Arial" w:hAnsi="Arial" w:cs="Arial"/>
          <w:b w:val="0"/>
          <w:bCs w:val="0"/>
          <w:sz w:val="20"/>
          <w:szCs w:val="20"/>
          <w:lang w:eastAsia="en-GB"/>
        </w:rPr>
      </w:pPr>
      <w:r w:rsidRPr="0015142A">
        <w:rPr>
          <w:rFonts w:cs="Arial"/>
          <w:szCs w:val="20"/>
          <w:bdr w:val="none" w:sz="0" w:space="0" w:color="auto" w:frame="1"/>
          <w:lang w:eastAsia="en-GB"/>
        </w:rPr>
        <w:t xml:space="preserve">Attendance is monitored rigorously by the school’s attendance team, which is made </w:t>
      </w:r>
      <w:r w:rsidR="0015731C" w:rsidRPr="0015142A">
        <w:rPr>
          <w:rFonts w:cs="Arial"/>
          <w:szCs w:val="20"/>
          <w:bdr w:val="none" w:sz="0" w:space="0" w:color="auto" w:frame="1"/>
          <w:lang w:eastAsia="en-GB"/>
        </w:rPr>
        <w:t xml:space="preserve">up of the Principal, the Attendance Officer and the </w:t>
      </w:r>
      <w:r w:rsidR="005411F4" w:rsidRPr="00DA0F2A">
        <w:rPr>
          <w:rFonts w:cs="Arial"/>
          <w:szCs w:val="20"/>
          <w:bdr w:val="none" w:sz="0" w:space="0" w:color="auto" w:frame="1"/>
          <w:lang w:eastAsia="en-GB"/>
        </w:rPr>
        <w:t xml:space="preserve">Extended Home School Link Worker. </w:t>
      </w:r>
      <w:r w:rsidRPr="00DA0F2A">
        <w:rPr>
          <w:rFonts w:cs="Arial"/>
          <w:szCs w:val="20"/>
          <w:bdr w:val="none" w:sz="0" w:space="0" w:color="auto" w:frame="1"/>
          <w:lang w:eastAsia="en-GB"/>
        </w:rPr>
        <w:t>Parents are informed</w:t>
      </w:r>
      <w:r w:rsidR="005411F4" w:rsidRPr="00DA0F2A">
        <w:rPr>
          <w:rFonts w:cs="Arial"/>
          <w:szCs w:val="20"/>
          <w:bdr w:val="none" w:sz="0" w:space="0" w:color="auto" w:frame="1"/>
          <w:lang w:eastAsia="en-GB"/>
        </w:rPr>
        <w:t xml:space="preserve"> when their child’s attendance falls below expectations </w:t>
      </w:r>
      <w:r w:rsidR="009812BD" w:rsidRPr="00DA0F2A">
        <w:rPr>
          <w:rFonts w:cs="Arial"/>
          <w:szCs w:val="20"/>
          <w:bdr w:val="none" w:sz="0" w:space="0" w:color="auto" w:frame="1"/>
          <w:lang w:eastAsia="en-GB"/>
        </w:rPr>
        <w:t>through</w:t>
      </w:r>
      <w:r w:rsidR="005411F4" w:rsidRPr="00DA0F2A">
        <w:rPr>
          <w:rFonts w:cs="Arial"/>
          <w:szCs w:val="20"/>
          <w:bdr w:val="none" w:sz="0" w:space="0" w:color="auto" w:frame="1"/>
          <w:lang w:eastAsia="en-GB"/>
        </w:rPr>
        <w:t xml:space="preserve"> telephone call</w:t>
      </w:r>
      <w:r w:rsidR="009812BD" w:rsidRPr="00DA0F2A">
        <w:rPr>
          <w:rFonts w:cs="Arial"/>
          <w:szCs w:val="20"/>
          <w:bdr w:val="none" w:sz="0" w:space="0" w:color="auto" w:frame="1"/>
          <w:lang w:eastAsia="en-GB"/>
        </w:rPr>
        <w:t>s, by letter</w:t>
      </w:r>
      <w:r w:rsidR="0015142A" w:rsidRPr="00DA0F2A">
        <w:rPr>
          <w:rFonts w:cs="Arial"/>
          <w:szCs w:val="20"/>
          <w:bdr w:val="none" w:sz="0" w:space="0" w:color="auto" w:frame="1"/>
          <w:lang w:eastAsia="en-GB"/>
        </w:rPr>
        <w:t>s</w:t>
      </w:r>
      <w:r w:rsidR="009812BD" w:rsidRPr="00DA0F2A">
        <w:rPr>
          <w:rFonts w:cs="Arial"/>
          <w:szCs w:val="20"/>
          <w:bdr w:val="none" w:sz="0" w:space="0" w:color="auto" w:frame="1"/>
          <w:lang w:eastAsia="en-GB"/>
        </w:rPr>
        <w:t xml:space="preserve"> and finally parents are invited </w:t>
      </w:r>
      <w:r w:rsidR="0015142A" w:rsidRPr="00DA0F2A">
        <w:rPr>
          <w:rFonts w:cs="Arial"/>
          <w:szCs w:val="20"/>
          <w:bdr w:val="none" w:sz="0" w:space="0" w:color="auto" w:frame="1"/>
          <w:lang w:eastAsia="en-GB"/>
        </w:rPr>
        <w:t xml:space="preserve">to </w:t>
      </w:r>
      <w:r w:rsidR="009812BD" w:rsidRPr="00DA0F2A">
        <w:rPr>
          <w:rFonts w:cs="Arial"/>
          <w:szCs w:val="20"/>
          <w:bdr w:val="none" w:sz="0" w:space="0" w:color="auto" w:frame="1"/>
          <w:lang w:eastAsia="en-GB"/>
        </w:rPr>
        <w:t xml:space="preserve">a formal attendance </w:t>
      </w:r>
      <w:r w:rsidR="0015142A" w:rsidRPr="00DA0F2A">
        <w:rPr>
          <w:rFonts w:cs="Arial"/>
          <w:szCs w:val="20"/>
          <w:bdr w:val="none" w:sz="0" w:space="0" w:color="auto" w:frame="1"/>
          <w:lang w:eastAsia="en-GB"/>
        </w:rPr>
        <w:t>meeting where a supportive attendance improvement plan is completed, in which parents have 4 weeks to ensure their child attends school every day (20days).</w:t>
      </w:r>
      <w:r w:rsidR="0015142A" w:rsidRPr="00DA0F2A">
        <w:rPr>
          <w:rStyle w:val="s1"/>
          <w:b w:val="0"/>
          <w:bCs w:val="0"/>
          <w:sz w:val="20"/>
          <w:szCs w:val="20"/>
        </w:rPr>
        <w:t xml:space="preserve"> If after 4 weeks, </w:t>
      </w:r>
      <w:r w:rsidR="0015142A" w:rsidRPr="00DA0F2A">
        <w:rPr>
          <w:rStyle w:val="s1"/>
          <w:rFonts w:hint="eastAsia"/>
          <w:b w:val="0"/>
          <w:bCs w:val="0"/>
          <w:sz w:val="20"/>
          <w:szCs w:val="20"/>
        </w:rPr>
        <w:t>the attendance</w:t>
      </w:r>
      <w:r w:rsidR="0015142A" w:rsidRPr="00DA0F2A">
        <w:rPr>
          <w:rStyle w:val="s1"/>
          <w:b w:val="0"/>
          <w:bCs w:val="0"/>
          <w:sz w:val="20"/>
          <w:szCs w:val="20"/>
        </w:rPr>
        <w:t xml:space="preserve"> does not improve a </w:t>
      </w:r>
      <w:r w:rsidR="0015142A" w:rsidRPr="00DA0F2A">
        <w:rPr>
          <w:rStyle w:val="s1"/>
          <w:rFonts w:hint="eastAsia"/>
          <w:b w:val="0"/>
          <w:bCs w:val="0"/>
          <w:sz w:val="20"/>
          <w:szCs w:val="20"/>
        </w:rPr>
        <w:t>referral</w:t>
      </w:r>
      <w:r w:rsidR="0015142A" w:rsidRPr="00DA0F2A">
        <w:rPr>
          <w:rStyle w:val="apple-converted-space"/>
          <w:rFonts w:ascii="Arial-BoldMT" w:hAnsi="Arial-BoldMT" w:hint="eastAsia"/>
          <w:b/>
          <w:bCs/>
          <w:szCs w:val="20"/>
        </w:rPr>
        <w:t xml:space="preserve"> </w:t>
      </w:r>
      <w:r w:rsidR="0015142A" w:rsidRPr="00DA0F2A">
        <w:rPr>
          <w:rStyle w:val="apple-converted-space"/>
          <w:rFonts w:ascii="Arial-BoldMT" w:hAnsi="Arial-BoldMT" w:hint="eastAsia"/>
          <w:szCs w:val="20"/>
        </w:rPr>
        <w:t>would</w:t>
      </w:r>
      <w:r w:rsidR="0015142A" w:rsidRPr="00DA0F2A">
        <w:rPr>
          <w:rStyle w:val="s1"/>
          <w:b w:val="0"/>
          <w:bCs w:val="0"/>
          <w:sz w:val="20"/>
          <w:szCs w:val="20"/>
        </w:rPr>
        <w:t xml:space="preserve"> be made to the  Education Welfare Officer. </w:t>
      </w:r>
    </w:p>
    <w:p w14:paraId="0D6EC5A0" w14:textId="56BDE734" w:rsidR="0015142A" w:rsidRPr="00DA0F2A" w:rsidRDefault="0015142A" w:rsidP="0015142A">
      <w:pPr>
        <w:pStyle w:val="ListParagraph"/>
        <w:spacing w:before="0" w:after="0"/>
        <w:ind w:left="714" w:hanging="357"/>
        <w:rPr>
          <w:rFonts w:cs="Arial"/>
          <w:szCs w:val="20"/>
          <w:lang w:eastAsia="en-GB"/>
        </w:rPr>
      </w:pPr>
      <w:r w:rsidRPr="00DA0F2A">
        <w:rPr>
          <w:rStyle w:val="s1"/>
          <w:b w:val="0"/>
          <w:bCs w:val="0"/>
          <w:sz w:val="20"/>
          <w:szCs w:val="20"/>
        </w:rPr>
        <w:t>Pupil attendance home visits are ongoing / pupils can be collected and brought into school.</w:t>
      </w:r>
    </w:p>
    <w:p w14:paraId="089EE75B" w14:textId="6E3B2E80" w:rsidR="00635FE6" w:rsidRPr="00DA0F2A" w:rsidRDefault="005411F4" w:rsidP="00D55D51">
      <w:pPr>
        <w:pStyle w:val="ListParagraph"/>
        <w:spacing w:before="0" w:after="0"/>
        <w:ind w:left="714" w:hanging="357"/>
        <w:rPr>
          <w:rFonts w:cs="Arial"/>
          <w:szCs w:val="20"/>
          <w:lang w:eastAsia="en-GB"/>
        </w:rPr>
      </w:pPr>
      <w:r w:rsidRPr="00DA0F2A">
        <w:rPr>
          <w:rFonts w:cs="Arial"/>
          <w:szCs w:val="20"/>
          <w:bdr w:val="none" w:sz="0" w:space="0" w:color="auto" w:frame="1"/>
          <w:lang w:eastAsia="en-GB"/>
        </w:rPr>
        <w:t xml:space="preserve"> T</w:t>
      </w:r>
      <w:r w:rsidR="006177AC" w:rsidRPr="00DA0F2A">
        <w:rPr>
          <w:rFonts w:cs="Arial"/>
          <w:szCs w:val="20"/>
          <w:bdr w:val="none" w:sz="0" w:space="0" w:color="auto" w:frame="1"/>
          <w:lang w:eastAsia="en-GB"/>
        </w:rPr>
        <w:t xml:space="preserve">ermly </w:t>
      </w:r>
      <w:r w:rsidRPr="00DA0F2A">
        <w:rPr>
          <w:rFonts w:cs="Arial"/>
          <w:szCs w:val="20"/>
          <w:bdr w:val="none" w:sz="0" w:space="0" w:color="auto" w:frame="1"/>
          <w:lang w:eastAsia="en-GB"/>
        </w:rPr>
        <w:t xml:space="preserve">attendance letters are sent home to all parents to inform them of </w:t>
      </w:r>
      <w:r w:rsidR="006177AC" w:rsidRPr="00DA0F2A">
        <w:rPr>
          <w:rFonts w:cs="Arial"/>
          <w:szCs w:val="20"/>
          <w:bdr w:val="none" w:sz="0" w:space="0" w:color="auto" w:frame="1"/>
          <w:lang w:eastAsia="en-GB"/>
        </w:rPr>
        <w:t>their child’s attendance</w:t>
      </w:r>
      <w:r w:rsidRPr="00DA0F2A">
        <w:rPr>
          <w:rFonts w:cs="Arial"/>
          <w:szCs w:val="20"/>
          <w:bdr w:val="none" w:sz="0" w:space="0" w:color="auto" w:frame="1"/>
          <w:lang w:eastAsia="en-GB"/>
        </w:rPr>
        <w:t xml:space="preserve"> (pink letters for tickled pink, green letters for green for growth, red letters for serious concerns)</w:t>
      </w:r>
      <w:r w:rsidR="006177AC" w:rsidRPr="00DA0F2A">
        <w:rPr>
          <w:rFonts w:cs="Arial"/>
          <w:szCs w:val="20"/>
          <w:bdr w:val="none" w:sz="0" w:space="0" w:color="auto" w:frame="1"/>
          <w:lang w:eastAsia="en-GB"/>
        </w:rPr>
        <w:t xml:space="preserve">, as </w:t>
      </w:r>
      <w:r w:rsidRPr="00DA0F2A">
        <w:rPr>
          <w:rFonts w:cs="Arial"/>
          <w:szCs w:val="20"/>
          <w:bdr w:val="none" w:sz="0" w:space="0" w:color="auto" w:frame="1"/>
          <w:lang w:eastAsia="en-GB"/>
        </w:rPr>
        <w:t>attendance is a key indicator for pupils ongoing success now and in the future.</w:t>
      </w:r>
    </w:p>
    <w:p w14:paraId="531E5637" w14:textId="72671D01" w:rsidR="00635FE6" w:rsidRPr="00DA0F2A" w:rsidRDefault="006177AC" w:rsidP="00D55D51">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 xml:space="preserve">Our </w:t>
      </w:r>
      <w:r w:rsidR="00B66B87" w:rsidRPr="00DA0F2A">
        <w:rPr>
          <w:rFonts w:eastAsia="Times New Roman" w:cs="Arial"/>
          <w:bCs/>
          <w:szCs w:val="20"/>
          <w:bdr w:val="none" w:sz="0" w:space="0" w:color="auto" w:frame="1"/>
          <w:lang w:eastAsia="en-GB"/>
        </w:rPr>
        <w:t xml:space="preserve">Extended Home School Link Worker </w:t>
      </w:r>
      <w:r w:rsidRPr="00DA0F2A">
        <w:rPr>
          <w:rFonts w:eastAsia="Times New Roman" w:cs="Arial"/>
          <w:bCs/>
          <w:szCs w:val="20"/>
          <w:bdr w:val="none" w:sz="0" w:space="0" w:color="auto" w:frame="1"/>
          <w:lang w:eastAsia="en-GB"/>
        </w:rPr>
        <w:t>provides support for our vulnerable families from the onset and seeks to work in partnership with families. We welcome parents who have any concerns linked to their child’s well-being, to come into school to discuss support opportunities. If a child appears to be upset, we will speak to parents</w:t>
      </w:r>
      <w:r w:rsidR="00C13C54" w:rsidRPr="00DA0F2A">
        <w:rPr>
          <w:rFonts w:eastAsia="Times New Roman" w:cs="Arial"/>
          <w:bCs/>
          <w:szCs w:val="20"/>
          <w:bdr w:val="none" w:sz="0" w:space="0" w:color="auto" w:frame="1"/>
          <w:lang w:eastAsia="en-GB"/>
        </w:rPr>
        <w:t>/carers</w:t>
      </w:r>
      <w:r w:rsidRPr="00DA0F2A">
        <w:rPr>
          <w:rFonts w:eastAsia="Times New Roman" w:cs="Arial"/>
          <w:bCs/>
          <w:szCs w:val="20"/>
          <w:bdr w:val="none" w:sz="0" w:space="0" w:color="auto" w:frame="1"/>
          <w:lang w:eastAsia="en-GB"/>
        </w:rPr>
        <w:t xml:space="preserve"> and offer support to the child and their family.</w:t>
      </w:r>
    </w:p>
    <w:p w14:paraId="4DDE52BF" w14:textId="36834CC3" w:rsidR="00635FE6" w:rsidRPr="00DA0F2A" w:rsidRDefault="006177AC" w:rsidP="00D55D51">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The school actively seeks to support children and their families through Early Help and intervention</w:t>
      </w:r>
      <w:r w:rsidR="00B66B87" w:rsidRPr="00DA0F2A">
        <w:rPr>
          <w:rFonts w:eastAsia="Times New Roman" w:cs="Arial"/>
          <w:bCs/>
          <w:szCs w:val="20"/>
          <w:bdr w:val="none" w:sz="0" w:space="0" w:color="auto" w:frame="1"/>
          <w:lang w:eastAsia="en-GB"/>
        </w:rPr>
        <w:t>.</w:t>
      </w:r>
    </w:p>
    <w:p w14:paraId="6624B126" w14:textId="03B68000" w:rsidR="006E018D" w:rsidRPr="00DA0F2A" w:rsidRDefault="006E018D" w:rsidP="00D55D51">
      <w:pPr>
        <w:pStyle w:val="ListParagraph"/>
        <w:spacing w:before="0" w:after="0"/>
        <w:rPr>
          <w:rFonts w:cs="Arial"/>
          <w:szCs w:val="20"/>
          <w:lang w:eastAsia="en-GB"/>
        </w:rPr>
      </w:pPr>
      <w:r w:rsidRPr="00DA0F2A">
        <w:rPr>
          <w:rFonts w:eastAsia="Times New Roman" w:cs="Arial"/>
          <w:bCs/>
          <w:szCs w:val="20"/>
          <w:bdr w:val="none" w:sz="0" w:space="0" w:color="auto" w:frame="1"/>
          <w:lang w:eastAsia="en-GB"/>
        </w:rPr>
        <w:t>Referrals</w:t>
      </w:r>
      <w:r w:rsidR="00C4074D" w:rsidRPr="00DA0F2A">
        <w:rPr>
          <w:rFonts w:eastAsia="Times New Roman" w:cs="Arial"/>
          <w:bCs/>
          <w:szCs w:val="20"/>
          <w:bdr w:val="none" w:sz="0" w:space="0" w:color="auto" w:frame="1"/>
          <w:lang w:eastAsia="en-GB"/>
        </w:rPr>
        <w:t xml:space="preserve"> </w:t>
      </w:r>
      <w:r w:rsidRPr="00DA0F2A">
        <w:rPr>
          <w:rFonts w:eastAsia="Times New Roman" w:cs="Arial"/>
          <w:bCs/>
          <w:szCs w:val="20"/>
          <w:bdr w:val="none" w:sz="0" w:space="0" w:color="auto" w:frame="1"/>
          <w:lang w:eastAsia="en-GB"/>
        </w:rPr>
        <w:t xml:space="preserve">to external agencies for </w:t>
      </w:r>
      <w:proofErr w:type="spellStart"/>
      <w:r w:rsidRPr="00DA0F2A">
        <w:rPr>
          <w:rFonts w:eastAsia="Times New Roman" w:cs="Arial"/>
          <w:bCs/>
          <w:szCs w:val="20"/>
          <w:bdr w:val="none" w:sz="0" w:space="0" w:color="auto" w:frame="1"/>
          <w:lang w:eastAsia="en-GB"/>
        </w:rPr>
        <w:t>counselling</w:t>
      </w:r>
      <w:proofErr w:type="spellEnd"/>
      <w:r w:rsidR="00C4074D" w:rsidRPr="00DA0F2A">
        <w:rPr>
          <w:rFonts w:eastAsia="Times New Roman" w:cs="Arial"/>
          <w:bCs/>
          <w:szCs w:val="20"/>
          <w:bdr w:val="none" w:sz="0" w:space="0" w:color="auto" w:frame="1"/>
          <w:lang w:eastAsia="en-GB"/>
        </w:rPr>
        <w:t>, bereavement, young carers</w:t>
      </w:r>
      <w:r w:rsidR="0067485D" w:rsidRPr="00DA0F2A">
        <w:rPr>
          <w:rFonts w:eastAsia="Times New Roman" w:cs="Arial"/>
          <w:bCs/>
          <w:szCs w:val="20"/>
          <w:bdr w:val="none" w:sz="0" w:space="0" w:color="auto" w:frame="1"/>
          <w:lang w:eastAsia="en-GB"/>
        </w:rPr>
        <w:t xml:space="preserve"> support </w:t>
      </w:r>
      <w:r w:rsidRPr="00DA0F2A">
        <w:rPr>
          <w:rFonts w:eastAsia="Times New Roman" w:cs="Arial"/>
          <w:bCs/>
          <w:szCs w:val="20"/>
          <w:bdr w:val="none" w:sz="0" w:space="0" w:color="auto" w:frame="1"/>
          <w:lang w:eastAsia="en-GB"/>
        </w:rPr>
        <w:t xml:space="preserve">or </w:t>
      </w:r>
      <w:r w:rsidR="0067485D" w:rsidRPr="00DA0F2A">
        <w:rPr>
          <w:rFonts w:eastAsia="Times New Roman" w:cs="Arial"/>
          <w:bCs/>
          <w:szCs w:val="20"/>
          <w:bdr w:val="none" w:sz="0" w:space="0" w:color="auto" w:frame="1"/>
          <w:lang w:eastAsia="en-GB"/>
        </w:rPr>
        <w:t xml:space="preserve">for </w:t>
      </w:r>
      <w:r w:rsidRPr="00DA0F2A">
        <w:rPr>
          <w:rFonts w:eastAsia="Times New Roman" w:cs="Arial"/>
          <w:bCs/>
          <w:szCs w:val="20"/>
          <w:bdr w:val="none" w:sz="0" w:space="0" w:color="auto" w:frame="1"/>
          <w:lang w:eastAsia="en-GB"/>
        </w:rPr>
        <w:t>social emotional support</w:t>
      </w:r>
      <w:r w:rsidR="00681282" w:rsidRPr="00DA0F2A">
        <w:rPr>
          <w:rFonts w:eastAsia="Times New Roman" w:cs="Arial"/>
          <w:bCs/>
          <w:szCs w:val="20"/>
          <w:bdr w:val="none" w:sz="0" w:space="0" w:color="auto" w:frame="1"/>
          <w:lang w:eastAsia="en-GB"/>
        </w:rPr>
        <w:t xml:space="preserve"> via the Mental Health Well-Being </w:t>
      </w:r>
      <w:proofErr w:type="spellStart"/>
      <w:r w:rsidR="00681282" w:rsidRPr="00DA0F2A">
        <w:rPr>
          <w:rFonts w:eastAsia="Times New Roman" w:cs="Arial"/>
          <w:bCs/>
          <w:szCs w:val="20"/>
          <w:bdr w:val="none" w:sz="0" w:space="0" w:color="auto" w:frame="1"/>
          <w:lang w:eastAsia="en-GB"/>
        </w:rPr>
        <w:t>Practictioner</w:t>
      </w:r>
      <w:proofErr w:type="spellEnd"/>
      <w:r w:rsidRPr="00DA0F2A">
        <w:rPr>
          <w:rFonts w:eastAsia="Times New Roman" w:cs="Arial"/>
          <w:bCs/>
          <w:szCs w:val="20"/>
          <w:bdr w:val="none" w:sz="0" w:space="0" w:color="auto" w:frame="1"/>
          <w:lang w:eastAsia="en-GB"/>
        </w:rPr>
        <w:t xml:space="preserve"> can be accessed.</w:t>
      </w:r>
    </w:p>
    <w:p w14:paraId="756B0A1C" w14:textId="3923204A" w:rsidR="00EE1AB2" w:rsidRDefault="00EE1AB2" w:rsidP="0039510A">
      <w:pPr>
        <w:shd w:val="clear" w:color="auto" w:fill="FFFFFF"/>
        <w:spacing w:before="0" w:after="0" w:line="384" w:lineRule="atLeast"/>
        <w:textAlignment w:val="baseline"/>
        <w:rPr>
          <w:rFonts w:cs="Arial"/>
          <w:b/>
          <w:color w:val="FF0000"/>
          <w:szCs w:val="20"/>
        </w:rPr>
      </w:pPr>
      <w:r>
        <w:rPr>
          <w:rFonts w:cs="Arial"/>
          <w:b/>
          <w:color w:val="FF0000"/>
          <w:szCs w:val="20"/>
        </w:rPr>
        <w:t xml:space="preserve"> </w:t>
      </w:r>
    </w:p>
    <w:p w14:paraId="65195043" w14:textId="1B6E66D0" w:rsidR="0039510A" w:rsidRPr="008A781B" w:rsidRDefault="00FC7775" w:rsidP="0039510A">
      <w:pPr>
        <w:shd w:val="clear" w:color="auto" w:fill="FFFFFF"/>
        <w:spacing w:before="0" w:after="0" w:line="384" w:lineRule="atLeast"/>
        <w:textAlignment w:val="baseline"/>
        <w:rPr>
          <w:rFonts w:eastAsia="Times New Roman" w:cs="Arial"/>
          <w:color w:val="FF0000"/>
          <w:szCs w:val="20"/>
          <w:lang w:eastAsia="en-GB"/>
        </w:rPr>
      </w:pPr>
      <w:r w:rsidRPr="008A781B">
        <w:rPr>
          <w:rFonts w:cs="Arial"/>
          <w:b/>
          <w:color w:val="FF0000"/>
          <w:szCs w:val="20"/>
        </w:rPr>
        <w:t>Medical</w:t>
      </w:r>
      <w:r w:rsidR="0039510A" w:rsidRPr="008A781B">
        <w:rPr>
          <w:rFonts w:cs="Arial"/>
          <w:b/>
          <w:color w:val="FF0000"/>
          <w:szCs w:val="20"/>
        </w:rPr>
        <w:t xml:space="preserve"> Conditions </w:t>
      </w:r>
    </w:p>
    <w:p w14:paraId="1729033E" w14:textId="36ADA5FE" w:rsidR="00CF7F32" w:rsidRPr="008A781B" w:rsidRDefault="0039510A" w:rsidP="0039510A">
      <w:pPr>
        <w:ind w:left="420"/>
        <w:rPr>
          <w:rFonts w:cs="Arial"/>
          <w:szCs w:val="20"/>
        </w:rPr>
      </w:pPr>
      <w:r w:rsidRPr="008A781B">
        <w:rPr>
          <w:rFonts w:cs="Arial"/>
          <w:szCs w:val="20"/>
        </w:rPr>
        <w:t xml:space="preserve">The Children and Families Act 2014 places a duty on maintained schools and academies to make arrangements to support pupils with medical conditions. Individual healthcare plans will normally specify the type and level of support required to meet the medical needs of such pupils. Where children and young people also have SEN, their provision should be planned and delivered in a </w:t>
      </w:r>
      <w:r w:rsidR="00FC7775" w:rsidRPr="008A781B">
        <w:rPr>
          <w:rFonts w:cs="Arial"/>
          <w:szCs w:val="20"/>
        </w:rPr>
        <w:t>coordinated</w:t>
      </w:r>
      <w:r w:rsidRPr="008A781B">
        <w:rPr>
          <w:rFonts w:cs="Arial"/>
          <w:szCs w:val="20"/>
        </w:rPr>
        <w:t xml:space="preserve"> way with the healthcare plan. Schools are required to have regard to statutory guidance ‘Supporting pupils at school with medical conditions.’ (SEN Code of Practice 2014). </w:t>
      </w:r>
    </w:p>
    <w:p w14:paraId="1B6E2064" w14:textId="7D34F78F" w:rsidR="00650215" w:rsidRPr="008A781B" w:rsidRDefault="004076D1" w:rsidP="0039510A">
      <w:pPr>
        <w:ind w:left="420"/>
        <w:rPr>
          <w:rFonts w:cs="Arial"/>
          <w:szCs w:val="20"/>
        </w:rPr>
      </w:pPr>
      <w:r w:rsidRPr="004076D1">
        <w:rPr>
          <w:rFonts w:cs="Arial"/>
          <w:szCs w:val="20"/>
        </w:rPr>
        <w:t>Please also refer to the SBMAT Medical Needs Policy, available on our website.</w:t>
      </w:r>
    </w:p>
    <w:p w14:paraId="6ADD5F03" w14:textId="77777777" w:rsidR="0039510A" w:rsidRPr="008A781B" w:rsidRDefault="0039510A" w:rsidP="0039510A">
      <w:pPr>
        <w:ind w:left="420"/>
        <w:rPr>
          <w:rFonts w:cs="Arial"/>
          <w:szCs w:val="20"/>
        </w:rPr>
      </w:pPr>
      <w:r w:rsidRPr="008A781B">
        <w:rPr>
          <w:rFonts w:cs="Arial"/>
          <w:szCs w:val="20"/>
        </w:rPr>
        <w:t xml:space="preserve"> </w:t>
      </w:r>
    </w:p>
    <w:p w14:paraId="4992E941" w14:textId="77777777" w:rsidR="00C35D85" w:rsidRPr="008A781B" w:rsidRDefault="00C35D85" w:rsidP="00C35D85">
      <w:pPr>
        <w:rPr>
          <w:rFonts w:cs="Arial"/>
          <w:b/>
          <w:color w:val="FF0000"/>
          <w:szCs w:val="20"/>
        </w:rPr>
      </w:pPr>
      <w:r w:rsidRPr="008A781B">
        <w:rPr>
          <w:rFonts w:cs="Arial"/>
          <w:b/>
          <w:color w:val="FF0000"/>
          <w:szCs w:val="20"/>
        </w:rPr>
        <w:t>Including pupils with SEN who are looked after in local authority care</w:t>
      </w:r>
    </w:p>
    <w:p w14:paraId="240B437F" w14:textId="77777777" w:rsidR="00C35D85" w:rsidRPr="008A781B" w:rsidRDefault="00C35D85" w:rsidP="00C35D85">
      <w:pPr>
        <w:rPr>
          <w:rFonts w:cs="Arial"/>
          <w:szCs w:val="20"/>
        </w:rPr>
      </w:pPr>
      <w:r w:rsidRPr="008A781B">
        <w:rPr>
          <w:rFonts w:cs="Arial"/>
          <w:szCs w:val="20"/>
        </w:rPr>
        <w:lastRenderedPageBreak/>
        <w:t>Children who are looked after by the local authority have the same</w:t>
      </w:r>
      <w:r w:rsidR="00650215" w:rsidRPr="008A781B">
        <w:rPr>
          <w:rFonts w:cs="Arial"/>
          <w:szCs w:val="20"/>
        </w:rPr>
        <w:t xml:space="preserve"> rights as all children. It is </w:t>
      </w:r>
      <w:proofErr w:type="spellStart"/>
      <w:r w:rsidR="00650215" w:rsidRPr="008A781B">
        <w:rPr>
          <w:rFonts w:cs="Arial"/>
          <w:szCs w:val="20"/>
        </w:rPr>
        <w:t>recognised</w:t>
      </w:r>
      <w:proofErr w:type="spellEnd"/>
      <w:r w:rsidR="00650215" w:rsidRPr="008A781B">
        <w:rPr>
          <w:rFonts w:cs="Arial"/>
          <w:szCs w:val="20"/>
        </w:rPr>
        <w:t xml:space="preserve"> that they may have additional needs due to attachment issues, early neglect, separation and loss, trauma and several placement moves. These barriers to learning may affect their educational outcomes and their personal, social and emotional development</w:t>
      </w:r>
      <w:r w:rsidR="001D036C" w:rsidRPr="008A781B">
        <w:rPr>
          <w:rFonts w:cs="Arial"/>
          <w:szCs w:val="20"/>
        </w:rPr>
        <w:t xml:space="preserve">. </w:t>
      </w:r>
      <w:r w:rsidR="00650215" w:rsidRPr="008A781B">
        <w:rPr>
          <w:rFonts w:cs="Arial"/>
          <w:szCs w:val="20"/>
        </w:rPr>
        <w:t>The school</w:t>
      </w:r>
      <w:r w:rsidR="00351871" w:rsidRPr="008A781B">
        <w:rPr>
          <w:rFonts w:cs="Arial"/>
          <w:szCs w:val="20"/>
        </w:rPr>
        <w:t>’s designated teacher, Mrs J Preston</w:t>
      </w:r>
      <w:r w:rsidR="00650215" w:rsidRPr="008A781B">
        <w:rPr>
          <w:rFonts w:cs="Arial"/>
          <w:szCs w:val="20"/>
        </w:rPr>
        <w:t xml:space="preserve">, </w:t>
      </w:r>
      <w:r w:rsidR="001D036C" w:rsidRPr="008A781B">
        <w:rPr>
          <w:rFonts w:cs="Arial"/>
          <w:szCs w:val="20"/>
        </w:rPr>
        <w:t>Vice</w:t>
      </w:r>
      <w:r w:rsidR="00351871" w:rsidRPr="008A781B">
        <w:rPr>
          <w:rFonts w:cs="Arial"/>
          <w:szCs w:val="20"/>
        </w:rPr>
        <w:t xml:space="preserve"> Principal, </w:t>
      </w:r>
      <w:r w:rsidR="00650215" w:rsidRPr="008A781B">
        <w:rPr>
          <w:rFonts w:cs="Arial"/>
          <w:szCs w:val="20"/>
        </w:rPr>
        <w:t>monitors the provision for looked after pupils.</w:t>
      </w:r>
    </w:p>
    <w:p w14:paraId="5F2933A7" w14:textId="77777777" w:rsidR="0039510A" w:rsidRPr="008A781B" w:rsidRDefault="0039510A" w:rsidP="0039510A">
      <w:pPr>
        <w:shd w:val="clear" w:color="auto" w:fill="FFFFFF"/>
        <w:spacing w:after="0" w:line="384" w:lineRule="atLeast"/>
        <w:ind w:left="709"/>
        <w:textAlignment w:val="baseline"/>
        <w:rPr>
          <w:rFonts w:eastAsia="Times New Roman" w:cs="Arial"/>
          <w:szCs w:val="20"/>
          <w:lang w:eastAsia="en-GB"/>
        </w:rPr>
      </w:pPr>
    </w:p>
    <w:p w14:paraId="1C8CAD9A" w14:textId="521F438E" w:rsidR="003958BC" w:rsidRPr="00B623AB" w:rsidRDefault="00B623AB" w:rsidP="00B623AB">
      <w:pPr>
        <w:pStyle w:val="ColourfulListAccent11"/>
        <w:numPr>
          <w:ilvl w:val="0"/>
          <w:numId w:val="0"/>
        </w:numPr>
        <w:rPr>
          <w:rFonts w:ascii="Arial" w:hAnsi="Arial"/>
        </w:rPr>
      </w:pPr>
      <w:r>
        <w:rPr>
          <w:rFonts w:ascii="Arial" w:hAnsi="Arial"/>
        </w:rPr>
        <w:t>Working with other outside agencies</w:t>
      </w:r>
    </w:p>
    <w:p w14:paraId="5BECBE17" w14:textId="6D011F8C" w:rsidR="006177AC" w:rsidRPr="009931F0" w:rsidRDefault="006177AC" w:rsidP="009931F0">
      <w:pPr>
        <w:pStyle w:val="ListParagraph"/>
        <w:spacing w:before="0" w:after="0"/>
        <w:ind w:left="714" w:hanging="357"/>
        <w:rPr>
          <w:rFonts w:cs="Arial"/>
          <w:szCs w:val="20"/>
          <w:lang w:eastAsia="en-GB"/>
        </w:rPr>
      </w:pPr>
      <w:r w:rsidRPr="008A781B">
        <w:rPr>
          <w:rFonts w:eastAsia="Times New Roman" w:cs="Arial"/>
          <w:bCs/>
          <w:szCs w:val="20"/>
          <w:bdr w:val="none" w:sz="0" w:space="0" w:color="auto" w:frame="1"/>
          <w:lang w:eastAsia="en-GB"/>
        </w:rPr>
        <w:t>All parents/carers are consulted before the school seeks suppo</w:t>
      </w:r>
      <w:r w:rsidR="00B623AB">
        <w:rPr>
          <w:rFonts w:eastAsia="Times New Roman" w:cs="Arial"/>
          <w:bCs/>
          <w:szCs w:val="20"/>
          <w:bdr w:val="none" w:sz="0" w:space="0" w:color="auto" w:frame="1"/>
          <w:lang w:eastAsia="en-GB"/>
        </w:rPr>
        <w:t>rt from outside agencie</w:t>
      </w:r>
      <w:r w:rsidR="00C7567D" w:rsidRPr="008A781B">
        <w:rPr>
          <w:rFonts w:eastAsia="Times New Roman" w:cs="Arial"/>
          <w:bCs/>
          <w:szCs w:val="20"/>
          <w:bdr w:val="none" w:sz="0" w:space="0" w:color="auto" w:frame="1"/>
          <w:lang w:eastAsia="en-GB"/>
        </w:rPr>
        <w:t xml:space="preserve">s. Class Teachers, </w:t>
      </w:r>
      <w:r w:rsidR="0097255B" w:rsidRPr="008A781B">
        <w:rPr>
          <w:rFonts w:eastAsia="Times New Roman" w:cs="Arial"/>
          <w:bCs/>
          <w:szCs w:val="20"/>
          <w:bdr w:val="none" w:sz="0" w:space="0" w:color="auto" w:frame="1"/>
          <w:lang w:eastAsia="en-GB"/>
        </w:rPr>
        <w:t>the SENCo</w:t>
      </w:r>
      <w:r w:rsidRPr="009931F0">
        <w:rPr>
          <w:rFonts w:eastAsia="Times New Roman" w:cs="Arial"/>
          <w:bCs/>
          <w:szCs w:val="20"/>
          <w:bdr w:val="none" w:sz="0" w:space="0" w:color="auto" w:frame="1"/>
          <w:lang w:eastAsia="en-GB"/>
        </w:rPr>
        <w:t xml:space="preserve"> and </w:t>
      </w:r>
      <w:r w:rsidR="00C7567D" w:rsidRPr="009931F0">
        <w:rPr>
          <w:rFonts w:eastAsia="Times New Roman" w:cs="Arial"/>
          <w:bCs/>
          <w:szCs w:val="20"/>
          <w:bdr w:val="none" w:sz="0" w:space="0" w:color="auto" w:frame="1"/>
          <w:lang w:eastAsia="en-GB"/>
        </w:rPr>
        <w:t xml:space="preserve">Extended Home School Link Worker </w:t>
      </w:r>
      <w:r w:rsidRPr="009931F0">
        <w:rPr>
          <w:rFonts w:eastAsia="Times New Roman" w:cs="Arial"/>
          <w:bCs/>
          <w:szCs w:val="20"/>
          <w:bdr w:val="none" w:sz="0" w:space="0" w:color="auto" w:frame="1"/>
          <w:lang w:eastAsia="en-GB"/>
        </w:rPr>
        <w:t>work closely with families and where necessary, make referrals to the following agencies:</w:t>
      </w:r>
    </w:p>
    <w:p w14:paraId="24456DB2" w14:textId="77777777" w:rsidR="00C256DC" w:rsidRPr="008A781B" w:rsidRDefault="00C256DC" w:rsidP="00C256DC">
      <w:pPr>
        <w:pStyle w:val="ListParagraph"/>
        <w:numPr>
          <w:ilvl w:val="0"/>
          <w:numId w:val="0"/>
        </w:numPr>
        <w:spacing w:before="0" w:after="0"/>
        <w:ind w:left="714"/>
        <w:rPr>
          <w:rFonts w:cs="Arial"/>
          <w:szCs w:val="20"/>
          <w:lang w:eastAsia="en-GB"/>
        </w:rPr>
      </w:pPr>
    </w:p>
    <w:p w14:paraId="6230CE01" w14:textId="77777777" w:rsidR="006177AC" w:rsidRPr="008A781B" w:rsidRDefault="00C678B7" w:rsidP="00C256DC">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Speech and Language Therapy Service </w:t>
      </w:r>
    </w:p>
    <w:p w14:paraId="055BE0FF" w14:textId="77777777" w:rsidR="00C7567D" w:rsidRPr="00EB1806" w:rsidRDefault="00C7567D" w:rsidP="00C7567D">
      <w:pPr>
        <w:numPr>
          <w:ilvl w:val="0"/>
          <w:numId w:val="14"/>
        </w:numPr>
        <w:shd w:val="clear" w:color="auto" w:fill="FFFFFF"/>
        <w:spacing w:before="0" w:after="0"/>
        <w:ind w:left="360" w:firstLine="1061"/>
        <w:textAlignment w:val="baseline"/>
        <w:rPr>
          <w:rFonts w:eastAsia="Times New Roman" w:cs="Arial"/>
          <w:szCs w:val="20"/>
          <w:lang w:eastAsia="en-GB"/>
        </w:rPr>
      </w:pPr>
      <w:r w:rsidRPr="00EB1806">
        <w:rPr>
          <w:rFonts w:eastAsia="Times New Roman" w:cs="Arial"/>
          <w:bCs/>
          <w:szCs w:val="20"/>
          <w:bdr w:val="none" w:sz="0" w:space="0" w:color="auto" w:frame="1"/>
          <w:lang w:eastAsia="en-GB"/>
        </w:rPr>
        <w:t xml:space="preserve">Our Health Nursing Team </w:t>
      </w:r>
      <w:r w:rsidR="00C678B7" w:rsidRPr="00EB1806">
        <w:rPr>
          <w:rFonts w:eastAsia="Times New Roman" w:cs="Arial"/>
          <w:bCs/>
          <w:szCs w:val="20"/>
          <w:bdr w:val="none" w:sz="0" w:space="0" w:color="auto" w:frame="1"/>
          <w:lang w:eastAsia="en-GB"/>
        </w:rPr>
        <w:t xml:space="preserve"> </w:t>
      </w:r>
    </w:p>
    <w:p w14:paraId="30D347F1" w14:textId="3FC061D3" w:rsidR="00C7567D" w:rsidRPr="00EB1806" w:rsidRDefault="003958BC" w:rsidP="00C7567D">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sidRPr="00EB1806">
        <w:rPr>
          <w:rFonts w:eastAsia="Times New Roman" w:cs="Arial"/>
          <w:bCs/>
          <w:szCs w:val="20"/>
          <w:bdr w:val="none" w:sz="0" w:space="0" w:color="auto" w:frame="1"/>
          <w:lang w:eastAsia="en-GB"/>
        </w:rPr>
        <w:t>Stoke-on-T</w:t>
      </w:r>
      <w:r w:rsidR="00C678B7" w:rsidRPr="00EB1806">
        <w:rPr>
          <w:rFonts w:eastAsia="Times New Roman" w:cs="Arial"/>
          <w:bCs/>
          <w:szCs w:val="20"/>
          <w:bdr w:val="none" w:sz="0" w:space="0" w:color="auto" w:frame="1"/>
          <w:lang w:eastAsia="en-GB"/>
        </w:rPr>
        <w:t xml:space="preserve">rent Inclusion Service </w:t>
      </w:r>
    </w:p>
    <w:p w14:paraId="2559E9BC" w14:textId="77777777" w:rsidR="00B623AB" w:rsidRPr="00B623AB" w:rsidRDefault="00B623AB" w:rsidP="00C256DC">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Pr>
          <w:rFonts w:eastAsia="Times New Roman" w:cs="Arial"/>
          <w:bCs/>
          <w:szCs w:val="20"/>
          <w:bdr w:val="none" w:sz="0" w:space="0" w:color="auto" w:frame="1"/>
          <w:lang w:eastAsia="en-GB"/>
        </w:rPr>
        <w:t>Specialist Teachers ( Hearing Impaired , Vision Impaired)</w:t>
      </w:r>
    </w:p>
    <w:p w14:paraId="347BAFF5" w14:textId="4DA528F0" w:rsidR="006C3597" w:rsidRPr="00EB1806" w:rsidRDefault="00D40655" w:rsidP="00C256DC">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Pr>
          <w:rFonts w:eastAsia="Times New Roman" w:cs="Arial"/>
          <w:bCs/>
          <w:szCs w:val="20"/>
          <w:bdr w:val="none" w:sz="0" w:space="0" w:color="auto" w:frame="1"/>
          <w:lang w:eastAsia="en-GB"/>
        </w:rPr>
        <w:t>Educational Psychologist , Dr. Alison Smedley</w:t>
      </w:r>
    </w:p>
    <w:p w14:paraId="6F948847" w14:textId="2A62CD89" w:rsidR="00B32598" w:rsidRPr="00B32598" w:rsidRDefault="00B32598" w:rsidP="00C256DC">
      <w:pPr>
        <w:numPr>
          <w:ilvl w:val="0"/>
          <w:numId w:val="14"/>
        </w:numPr>
        <w:shd w:val="clear" w:color="auto" w:fill="FFFFFF"/>
        <w:spacing w:before="0" w:after="0" w:line="0" w:lineRule="atLeast"/>
        <w:ind w:left="357" w:firstLine="1061"/>
        <w:textAlignment w:val="baseline"/>
        <w:rPr>
          <w:rFonts w:eastAsia="Times New Roman" w:cs="Arial"/>
          <w:szCs w:val="20"/>
          <w:highlight w:val="yellow"/>
          <w:lang w:eastAsia="en-GB"/>
        </w:rPr>
      </w:pPr>
      <w:r w:rsidRPr="00B32598">
        <w:rPr>
          <w:rFonts w:eastAsia="Times New Roman" w:cs="Arial"/>
          <w:bCs/>
          <w:szCs w:val="20"/>
          <w:highlight w:val="yellow"/>
          <w:bdr w:val="none" w:sz="0" w:space="0" w:color="auto" w:frame="1"/>
          <w:lang w:eastAsia="en-GB"/>
        </w:rPr>
        <w:t xml:space="preserve">NHS Mental Health Well-Being </w:t>
      </w:r>
      <w:proofErr w:type="spellStart"/>
      <w:r w:rsidRPr="00B32598">
        <w:rPr>
          <w:rFonts w:eastAsia="Times New Roman" w:cs="Arial"/>
          <w:bCs/>
          <w:szCs w:val="20"/>
          <w:highlight w:val="yellow"/>
          <w:bdr w:val="none" w:sz="0" w:space="0" w:color="auto" w:frame="1"/>
          <w:lang w:eastAsia="en-GB"/>
        </w:rPr>
        <w:t>Practictioner</w:t>
      </w:r>
      <w:proofErr w:type="spellEnd"/>
    </w:p>
    <w:p w14:paraId="081A27D1" w14:textId="3B0951D1" w:rsidR="006177AC" w:rsidRPr="008A781B" w:rsidRDefault="006177AC" w:rsidP="00C256DC">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sidRPr="008A781B">
        <w:rPr>
          <w:rFonts w:eastAsia="Times New Roman" w:cs="Arial"/>
          <w:bCs/>
          <w:szCs w:val="20"/>
          <w:bdr w:val="none" w:sz="0" w:space="0" w:color="auto" w:frame="1"/>
          <w:lang w:eastAsia="en-GB"/>
        </w:rPr>
        <w:t>Young Carers</w:t>
      </w:r>
      <w:r w:rsidR="00E82BEC" w:rsidRPr="008A781B">
        <w:rPr>
          <w:rFonts w:eastAsia="Times New Roman" w:cs="Arial"/>
          <w:bCs/>
          <w:szCs w:val="20"/>
          <w:bdr w:val="none" w:sz="0" w:space="0" w:color="auto" w:frame="1"/>
          <w:lang w:eastAsia="en-GB"/>
        </w:rPr>
        <w:t xml:space="preserve"> </w:t>
      </w:r>
    </w:p>
    <w:p w14:paraId="6E764049" w14:textId="71EE53AB" w:rsidR="00E82BEC" w:rsidRPr="00B623AB" w:rsidRDefault="006177AC" w:rsidP="00E82BEC">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sidRPr="008A781B">
        <w:rPr>
          <w:rFonts w:eastAsia="Times New Roman" w:cs="Arial"/>
          <w:bCs/>
          <w:szCs w:val="20"/>
          <w:bdr w:val="none" w:sz="0" w:space="0" w:color="auto" w:frame="1"/>
          <w:lang w:eastAsia="en-GB"/>
        </w:rPr>
        <w:t>Social Care</w:t>
      </w:r>
      <w:r w:rsidR="00E82BEC" w:rsidRPr="008A781B">
        <w:rPr>
          <w:rFonts w:eastAsia="Times New Roman" w:cs="Arial"/>
          <w:bCs/>
          <w:szCs w:val="20"/>
          <w:bdr w:val="none" w:sz="0" w:space="0" w:color="auto" w:frame="1"/>
          <w:lang w:eastAsia="en-GB"/>
        </w:rPr>
        <w:t xml:space="preserve"> </w:t>
      </w:r>
    </w:p>
    <w:p w14:paraId="5F0CC752" w14:textId="40EA4242" w:rsidR="00B623AB" w:rsidRPr="00B623AB" w:rsidRDefault="00B623AB" w:rsidP="00B623AB">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Occupational Therapy Service </w:t>
      </w:r>
    </w:p>
    <w:p w14:paraId="1D385809" w14:textId="77777777" w:rsidR="00B623AB" w:rsidRDefault="006177AC" w:rsidP="00B623AB">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sidRPr="008A781B">
        <w:rPr>
          <w:rFonts w:eastAsia="Times New Roman" w:cs="Arial"/>
          <w:bCs/>
          <w:szCs w:val="20"/>
          <w:bdr w:val="none" w:sz="0" w:space="0" w:color="auto" w:frame="1"/>
          <w:lang w:eastAsia="en-GB"/>
        </w:rPr>
        <w:t>Family Support Worker</w:t>
      </w:r>
    </w:p>
    <w:p w14:paraId="448549B7" w14:textId="795DC415" w:rsidR="00E82BEC" w:rsidRPr="00B623AB" w:rsidRDefault="00E82BEC" w:rsidP="00B623AB">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sidRPr="00B623AB">
        <w:rPr>
          <w:rFonts w:eastAsia="Times New Roman" w:cs="Arial"/>
          <w:bCs/>
          <w:szCs w:val="20"/>
          <w:bdr w:val="none" w:sz="0" w:space="0" w:color="auto" w:frame="1"/>
          <w:lang w:eastAsia="en-GB"/>
        </w:rPr>
        <w:t xml:space="preserve">CAMHS (Children &amp; Adult Mental Health Services) </w:t>
      </w:r>
    </w:p>
    <w:p w14:paraId="4869D057" w14:textId="77777777" w:rsidR="00351871" w:rsidRPr="008A781B" w:rsidRDefault="00351871" w:rsidP="00351871">
      <w:pPr>
        <w:numPr>
          <w:ilvl w:val="0"/>
          <w:numId w:val="14"/>
        </w:numPr>
        <w:shd w:val="clear" w:color="auto" w:fill="FFFFFF"/>
        <w:spacing w:before="0" w:after="0" w:line="0" w:lineRule="atLeast"/>
        <w:ind w:left="357" w:firstLine="1061"/>
        <w:textAlignment w:val="baseline"/>
        <w:rPr>
          <w:rFonts w:eastAsia="Times New Roman" w:cs="Arial"/>
          <w:szCs w:val="20"/>
          <w:lang w:eastAsia="en-GB"/>
        </w:rPr>
      </w:pPr>
      <w:r w:rsidRPr="008A781B">
        <w:rPr>
          <w:rFonts w:eastAsia="Times New Roman" w:cs="Arial"/>
          <w:bCs/>
          <w:szCs w:val="20"/>
          <w:bdr w:val="none" w:sz="0" w:space="0" w:color="auto" w:frame="1"/>
          <w:lang w:eastAsia="en-GB"/>
        </w:rPr>
        <w:t>New Era (Domestic Abuse Service) It provides free and confidential support for victims,</w:t>
      </w:r>
    </w:p>
    <w:p w14:paraId="1E6A71CC" w14:textId="77777777" w:rsidR="00351871" w:rsidRPr="008A781B" w:rsidRDefault="00351871" w:rsidP="00351871">
      <w:pPr>
        <w:shd w:val="clear" w:color="auto" w:fill="FFFFFF"/>
        <w:spacing w:before="0" w:after="0" w:line="0" w:lineRule="atLeast"/>
        <w:ind w:left="1418"/>
        <w:textAlignment w:val="baseline"/>
        <w:rPr>
          <w:rFonts w:eastAsia="Times New Roman" w:cs="Arial"/>
          <w:szCs w:val="20"/>
          <w:lang w:eastAsia="en-GB"/>
        </w:rPr>
      </w:pPr>
      <w:r w:rsidRPr="008A781B">
        <w:rPr>
          <w:rFonts w:eastAsia="Times New Roman" w:cs="Arial"/>
          <w:bCs/>
          <w:szCs w:val="20"/>
          <w:bdr w:val="none" w:sz="0" w:space="0" w:color="auto" w:frame="1"/>
          <w:lang w:eastAsia="en-GB"/>
        </w:rPr>
        <w:t xml:space="preserve">perpetrators and their families. It aims to end relationship abuse through a wide range of </w:t>
      </w:r>
    </w:p>
    <w:p w14:paraId="749C70EE" w14:textId="3438E3B0" w:rsidR="00351871" w:rsidRPr="008A781B" w:rsidRDefault="00351871" w:rsidP="00351871">
      <w:pPr>
        <w:shd w:val="clear" w:color="auto" w:fill="FFFFFF"/>
        <w:spacing w:before="0" w:after="0" w:line="0" w:lineRule="atLeast"/>
        <w:ind w:left="1418"/>
        <w:textAlignment w:val="baseline"/>
        <w:rPr>
          <w:rFonts w:eastAsia="Times New Roman" w:cs="Arial"/>
          <w:bCs/>
          <w:szCs w:val="20"/>
          <w:bdr w:val="none" w:sz="0" w:space="0" w:color="auto" w:frame="1"/>
          <w:lang w:eastAsia="en-GB"/>
        </w:rPr>
      </w:pPr>
      <w:r w:rsidRPr="008A781B">
        <w:rPr>
          <w:rFonts w:eastAsia="Times New Roman" w:cs="Arial"/>
          <w:bCs/>
          <w:szCs w:val="20"/>
          <w:bdr w:val="none" w:sz="0" w:space="0" w:color="auto" w:frame="1"/>
          <w:lang w:eastAsia="en-GB"/>
        </w:rPr>
        <w:t>individual and group support for adults, children and young peop</w:t>
      </w:r>
      <w:r w:rsidR="00D40655">
        <w:rPr>
          <w:rFonts w:eastAsia="Times New Roman" w:cs="Arial"/>
          <w:bCs/>
          <w:szCs w:val="20"/>
          <w:bdr w:val="none" w:sz="0" w:space="0" w:color="auto" w:frame="1"/>
          <w:lang w:eastAsia="en-GB"/>
        </w:rPr>
        <w:t>le for as long as they need it.</w:t>
      </w:r>
    </w:p>
    <w:p w14:paraId="6F72732F" w14:textId="77777777" w:rsidR="00C256DC" w:rsidRPr="008A781B" w:rsidRDefault="00C256DC" w:rsidP="003958BC">
      <w:pPr>
        <w:shd w:val="clear" w:color="auto" w:fill="FFFFFF"/>
        <w:spacing w:before="0" w:after="0"/>
        <w:textAlignment w:val="baseline"/>
        <w:rPr>
          <w:rFonts w:eastAsia="Times New Roman" w:cs="Arial"/>
          <w:szCs w:val="20"/>
          <w:lang w:eastAsia="en-GB"/>
        </w:rPr>
      </w:pPr>
    </w:p>
    <w:p w14:paraId="14B9BDE6" w14:textId="77777777" w:rsidR="0039510A" w:rsidRPr="008A781B" w:rsidRDefault="00FC7775" w:rsidP="00635FE6">
      <w:pPr>
        <w:shd w:val="clear" w:color="auto" w:fill="FFFFFF"/>
        <w:spacing w:after="0" w:line="384" w:lineRule="atLeast"/>
        <w:textAlignment w:val="baseline"/>
        <w:rPr>
          <w:rFonts w:eastAsia="Times New Roman" w:cs="Arial"/>
          <w:color w:val="FF0000"/>
          <w:szCs w:val="20"/>
          <w:lang w:eastAsia="en-GB"/>
        </w:rPr>
      </w:pPr>
      <w:r w:rsidRPr="008A781B">
        <w:rPr>
          <w:rFonts w:eastAsia="Times New Roman" w:cs="Arial"/>
          <w:b/>
          <w:color w:val="FF0000"/>
          <w:szCs w:val="20"/>
          <w:lang w:eastAsia="en-GB"/>
        </w:rPr>
        <w:t>Admission</w:t>
      </w:r>
      <w:r w:rsidR="0039510A" w:rsidRPr="008A781B">
        <w:rPr>
          <w:rFonts w:cs="Arial"/>
          <w:b/>
          <w:color w:val="FF0000"/>
          <w:szCs w:val="20"/>
        </w:rPr>
        <w:t xml:space="preserve"> Arrangements </w:t>
      </w:r>
    </w:p>
    <w:p w14:paraId="34B6E2B8" w14:textId="77777777" w:rsidR="0039510A" w:rsidRPr="008A781B" w:rsidRDefault="0039510A" w:rsidP="0039510A">
      <w:pPr>
        <w:rPr>
          <w:rFonts w:cs="Arial"/>
          <w:b/>
          <w:szCs w:val="20"/>
        </w:rPr>
      </w:pPr>
      <w:r w:rsidRPr="008A781B">
        <w:rPr>
          <w:rFonts w:cs="Arial"/>
          <w:szCs w:val="20"/>
        </w:rPr>
        <w:t xml:space="preserve">In line with the admission criteria for all children as published in the </w:t>
      </w:r>
      <w:r w:rsidR="009812BD" w:rsidRPr="008A781B">
        <w:rPr>
          <w:rFonts w:cs="Arial"/>
          <w:szCs w:val="20"/>
        </w:rPr>
        <w:t>academy’s</w:t>
      </w:r>
      <w:r w:rsidR="0015731C" w:rsidRPr="008A781B">
        <w:rPr>
          <w:rFonts w:cs="Arial"/>
          <w:szCs w:val="20"/>
        </w:rPr>
        <w:t xml:space="preserve"> Admission Policy, the academy </w:t>
      </w:r>
      <w:r w:rsidRPr="008A781B">
        <w:rPr>
          <w:rFonts w:cs="Arial"/>
          <w:szCs w:val="20"/>
        </w:rPr>
        <w:t xml:space="preserve">acknowledges in full its responsibility to admit pupils with already identified Special Educational Needs, as well as identifying and providing for those not previously identified as having SEN. For more </w:t>
      </w:r>
      <w:r w:rsidR="0015731C" w:rsidRPr="008A781B">
        <w:rPr>
          <w:rFonts w:cs="Arial"/>
          <w:szCs w:val="20"/>
        </w:rPr>
        <w:t>information,</w:t>
      </w:r>
      <w:r w:rsidRPr="008A781B">
        <w:rPr>
          <w:rFonts w:cs="Arial"/>
          <w:szCs w:val="20"/>
        </w:rPr>
        <w:t xml:space="preserve"> please see our Admissions Policy. </w:t>
      </w:r>
    </w:p>
    <w:p w14:paraId="67246F3A" w14:textId="77777777" w:rsidR="0015731C" w:rsidRPr="008A781B" w:rsidRDefault="0015731C" w:rsidP="006E7E42">
      <w:pPr>
        <w:pStyle w:val="ColourfulListAccent11"/>
        <w:numPr>
          <w:ilvl w:val="0"/>
          <w:numId w:val="0"/>
        </w:numPr>
        <w:ind w:left="2138"/>
        <w:rPr>
          <w:rFonts w:ascii="Arial" w:hAnsi="Arial"/>
          <w:lang w:eastAsia="en-GB"/>
        </w:rPr>
      </w:pPr>
    </w:p>
    <w:p w14:paraId="7BCC01B9" w14:textId="77777777" w:rsidR="000F1773" w:rsidRPr="008A781B" w:rsidRDefault="00E573E8" w:rsidP="009C4740">
      <w:pPr>
        <w:pStyle w:val="ColourfulListAccent11"/>
        <w:numPr>
          <w:ilvl w:val="0"/>
          <w:numId w:val="0"/>
        </w:numPr>
        <w:rPr>
          <w:rFonts w:ascii="Arial" w:hAnsi="Arial"/>
        </w:rPr>
      </w:pPr>
      <w:r w:rsidRPr="008A781B">
        <w:rPr>
          <w:rFonts w:ascii="Arial" w:hAnsi="Arial"/>
        </w:rPr>
        <w:t xml:space="preserve">Complaints about SEN </w:t>
      </w:r>
      <w:r w:rsidR="00FC7775" w:rsidRPr="008A781B">
        <w:rPr>
          <w:rFonts w:ascii="Arial" w:hAnsi="Arial"/>
        </w:rPr>
        <w:t>provision.</w:t>
      </w:r>
    </w:p>
    <w:p w14:paraId="5C6B077F" w14:textId="71384945" w:rsidR="00E573E8" w:rsidRPr="008A781B" w:rsidRDefault="000F1773" w:rsidP="0015731C">
      <w:pPr>
        <w:pStyle w:val="ListParagraph"/>
        <w:numPr>
          <w:ilvl w:val="0"/>
          <w:numId w:val="0"/>
        </w:numPr>
        <w:rPr>
          <w:rFonts w:cs="Arial"/>
          <w:color w:val="FF0000"/>
          <w:szCs w:val="20"/>
        </w:rPr>
      </w:pPr>
      <w:r w:rsidRPr="008A781B">
        <w:rPr>
          <w:rFonts w:eastAsia="Times New Roman" w:cs="Arial"/>
          <w:bCs/>
          <w:szCs w:val="20"/>
          <w:bdr w:val="none" w:sz="0" w:space="0" w:color="auto" w:frame="1"/>
          <w:lang w:eastAsia="en-GB"/>
        </w:rPr>
        <w:t>Complaints a</w:t>
      </w:r>
      <w:r w:rsidR="0015731C" w:rsidRPr="008A781B">
        <w:rPr>
          <w:rFonts w:eastAsia="Times New Roman" w:cs="Arial"/>
          <w:bCs/>
          <w:szCs w:val="20"/>
          <w:bdr w:val="none" w:sz="0" w:space="0" w:color="auto" w:frame="1"/>
          <w:lang w:eastAsia="en-GB"/>
        </w:rPr>
        <w:t>bout SEN provision in our academy</w:t>
      </w:r>
      <w:r w:rsidRPr="008A781B">
        <w:rPr>
          <w:rFonts w:eastAsia="Times New Roman" w:cs="Arial"/>
          <w:bCs/>
          <w:szCs w:val="20"/>
          <w:bdr w:val="none" w:sz="0" w:space="0" w:color="auto" w:frame="1"/>
          <w:lang w:eastAsia="en-GB"/>
        </w:rPr>
        <w:t xml:space="preserve"> should be made to the child’s </w:t>
      </w:r>
      <w:r w:rsidR="0056003C">
        <w:rPr>
          <w:rFonts w:eastAsia="Times New Roman" w:cs="Arial"/>
          <w:bCs/>
          <w:szCs w:val="20"/>
          <w:bdr w:val="none" w:sz="0" w:space="0" w:color="auto" w:frame="1"/>
          <w:lang w:eastAsia="en-GB"/>
        </w:rPr>
        <w:t xml:space="preserve">Class Teacher and SENCo </w:t>
      </w:r>
      <w:r w:rsidRPr="008A781B">
        <w:rPr>
          <w:rFonts w:eastAsia="Times New Roman" w:cs="Arial"/>
          <w:bCs/>
          <w:szCs w:val="20"/>
          <w:bdr w:val="none" w:sz="0" w:space="0" w:color="auto" w:frame="1"/>
          <w:lang w:eastAsia="en-GB"/>
        </w:rPr>
        <w:t xml:space="preserve">in the first instance. They will then be referred to the Principal and school’s complaints </w:t>
      </w:r>
      <w:r w:rsidR="00A442AD" w:rsidRPr="008A781B">
        <w:rPr>
          <w:rFonts w:eastAsia="Times New Roman" w:cs="Arial"/>
          <w:bCs/>
          <w:szCs w:val="20"/>
          <w:bdr w:val="none" w:sz="0" w:space="0" w:color="auto" w:frame="1"/>
          <w:lang w:eastAsia="en-GB"/>
        </w:rPr>
        <w:t>policy, which</w:t>
      </w:r>
      <w:r w:rsidRPr="008A781B">
        <w:rPr>
          <w:rFonts w:eastAsia="Times New Roman" w:cs="Arial"/>
          <w:bCs/>
          <w:szCs w:val="20"/>
          <w:bdr w:val="none" w:sz="0" w:space="0" w:color="auto" w:frame="1"/>
          <w:lang w:eastAsia="en-GB"/>
        </w:rPr>
        <w:t xml:space="preserve"> </w:t>
      </w:r>
      <w:r w:rsidR="006177AC" w:rsidRPr="008A781B">
        <w:rPr>
          <w:rFonts w:eastAsia="Times New Roman" w:cs="Arial"/>
          <w:bCs/>
          <w:szCs w:val="20"/>
          <w:bdr w:val="none" w:sz="0" w:space="0" w:color="auto" w:frame="1"/>
          <w:lang w:eastAsia="en-GB"/>
        </w:rPr>
        <w:t>is available to view on our school website</w:t>
      </w:r>
      <w:r w:rsidRPr="008A781B">
        <w:rPr>
          <w:rFonts w:cs="Arial"/>
          <w:color w:val="FF0000"/>
          <w:szCs w:val="20"/>
        </w:rPr>
        <w:t>.</w:t>
      </w:r>
      <w:r w:rsidR="00E573E8" w:rsidRPr="008A781B">
        <w:rPr>
          <w:rFonts w:cs="Arial"/>
          <w:color w:val="FF0000"/>
          <w:szCs w:val="20"/>
        </w:rPr>
        <w:t xml:space="preserve"> </w:t>
      </w:r>
    </w:p>
    <w:p w14:paraId="110B858E" w14:textId="77777777" w:rsidR="00FC7775" w:rsidRPr="008A781B" w:rsidRDefault="00FC7775" w:rsidP="00FC7775">
      <w:pPr>
        <w:pStyle w:val="ListParagraph"/>
        <w:numPr>
          <w:ilvl w:val="0"/>
          <w:numId w:val="0"/>
        </w:numPr>
        <w:ind w:left="360"/>
        <w:rPr>
          <w:rFonts w:cs="Arial"/>
          <w:szCs w:val="20"/>
        </w:rPr>
      </w:pPr>
    </w:p>
    <w:p w14:paraId="020F5A14" w14:textId="77777777" w:rsidR="00E573E8" w:rsidRPr="008A781B" w:rsidRDefault="00E573E8" w:rsidP="009C4740">
      <w:pPr>
        <w:pStyle w:val="ColourfulListAccent11"/>
        <w:numPr>
          <w:ilvl w:val="0"/>
          <w:numId w:val="0"/>
        </w:numPr>
        <w:rPr>
          <w:rFonts w:ascii="Arial" w:hAnsi="Arial"/>
        </w:rPr>
      </w:pPr>
      <w:r w:rsidRPr="008A781B">
        <w:rPr>
          <w:rFonts w:ascii="Arial" w:hAnsi="Arial"/>
        </w:rPr>
        <w:t>Contact details of support services for parents of pupils with SEN</w:t>
      </w:r>
    </w:p>
    <w:p w14:paraId="21FF5B4D" w14:textId="67BE0B8F" w:rsidR="000F1773" w:rsidRPr="008A781B" w:rsidRDefault="000F1773" w:rsidP="00D55D51">
      <w:pPr>
        <w:pStyle w:val="ListParagraph"/>
        <w:spacing w:before="0" w:after="0"/>
        <w:rPr>
          <w:rFonts w:cs="Arial"/>
          <w:b/>
          <w:szCs w:val="20"/>
        </w:rPr>
      </w:pPr>
      <w:r w:rsidRPr="008A781B">
        <w:rPr>
          <w:rStyle w:val="Strong"/>
          <w:rFonts w:cs="Arial"/>
          <w:b w:val="0"/>
          <w:szCs w:val="20"/>
          <w:bdr w:val="none" w:sz="0" w:space="0" w:color="auto" w:frame="1"/>
        </w:rPr>
        <w:t xml:space="preserve">If parents would like further support and </w:t>
      </w:r>
      <w:r w:rsidR="00A442AD" w:rsidRPr="008A781B">
        <w:rPr>
          <w:rStyle w:val="Strong"/>
          <w:rFonts w:cs="Arial"/>
          <w:b w:val="0"/>
          <w:szCs w:val="20"/>
          <w:bdr w:val="none" w:sz="0" w:space="0" w:color="auto" w:frame="1"/>
        </w:rPr>
        <w:t>advice,</w:t>
      </w:r>
      <w:r w:rsidRPr="008A781B">
        <w:rPr>
          <w:rStyle w:val="Strong"/>
          <w:rFonts w:cs="Arial"/>
          <w:b w:val="0"/>
          <w:szCs w:val="20"/>
          <w:bdr w:val="none" w:sz="0" w:space="0" w:color="auto" w:frame="1"/>
        </w:rPr>
        <w:t xml:space="preserve"> they may contact </w:t>
      </w:r>
      <w:r w:rsidRPr="008A781B">
        <w:rPr>
          <w:rStyle w:val="Strong"/>
          <w:rFonts w:cs="Arial"/>
          <w:szCs w:val="20"/>
          <w:bdr w:val="none" w:sz="0" w:space="0" w:color="auto" w:frame="1"/>
        </w:rPr>
        <w:t>Stoke-on-Trent Parent Partnership Services (</w:t>
      </w:r>
      <w:proofErr w:type="spellStart"/>
      <w:r w:rsidRPr="008A781B">
        <w:rPr>
          <w:rStyle w:val="Strong"/>
          <w:rFonts w:cs="Arial"/>
          <w:szCs w:val="20"/>
          <w:bdr w:val="none" w:sz="0" w:space="0" w:color="auto" w:frame="1"/>
        </w:rPr>
        <w:t>SEN</w:t>
      </w:r>
      <w:r w:rsidR="00650215" w:rsidRPr="008A781B">
        <w:rPr>
          <w:rStyle w:val="Strong"/>
          <w:rFonts w:cs="Arial"/>
          <w:szCs w:val="20"/>
          <w:bdr w:val="none" w:sz="0" w:space="0" w:color="auto" w:frame="1"/>
        </w:rPr>
        <w:t>DIASS</w:t>
      </w:r>
      <w:proofErr w:type="spellEnd"/>
      <w:r w:rsidR="00650215" w:rsidRPr="008A781B">
        <w:rPr>
          <w:rStyle w:val="Strong"/>
          <w:rFonts w:cs="Arial"/>
          <w:szCs w:val="20"/>
          <w:bdr w:val="none" w:sz="0" w:space="0" w:color="auto" w:frame="1"/>
        </w:rPr>
        <w:t>)</w:t>
      </w:r>
      <w:r w:rsidR="00650215" w:rsidRPr="008A781B">
        <w:rPr>
          <w:rStyle w:val="Strong"/>
          <w:rFonts w:cs="Arial"/>
          <w:b w:val="0"/>
          <w:szCs w:val="20"/>
          <w:bdr w:val="none" w:sz="0" w:space="0" w:color="auto" w:frame="1"/>
        </w:rPr>
        <w:t xml:space="preserve">. They can be contacted </w:t>
      </w:r>
      <w:r w:rsidRPr="008A781B">
        <w:rPr>
          <w:rStyle w:val="Strong"/>
          <w:rFonts w:cs="Arial"/>
          <w:b w:val="0"/>
          <w:szCs w:val="20"/>
          <w:bdr w:val="none" w:sz="0" w:space="0" w:color="auto" w:frame="1"/>
        </w:rPr>
        <w:t xml:space="preserve"> at </w:t>
      </w:r>
      <w:r w:rsidR="00650215" w:rsidRPr="008A781B">
        <w:rPr>
          <w:rFonts w:cs="Arial"/>
          <w:szCs w:val="20"/>
        </w:rPr>
        <w:t xml:space="preserve"> </w:t>
      </w:r>
      <w:hyperlink r:id="rId18" w:history="1">
        <w:r w:rsidR="00650215" w:rsidRPr="008A781B">
          <w:rPr>
            <w:rStyle w:val="Hyperlink"/>
            <w:rFonts w:cs="Arial"/>
            <w:color w:val="00B0F0"/>
            <w:szCs w:val="20"/>
          </w:rPr>
          <w:t>www.sendiass-stoke.co.uk</w:t>
        </w:r>
      </w:hyperlink>
      <w:r w:rsidR="00466FCC" w:rsidRPr="008A781B">
        <w:rPr>
          <w:rFonts w:cs="Arial"/>
          <w:color w:val="00B0F0"/>
          <w:szCs w:val="20"/>
        </w:rPr>
        <w:t>,</w:t>
      </w:r>
      <w:r w:rsidR="00650215" w:rsidRPr="008A781B">
        <w:rPr>
          <w:rFonts w:cs="Arial"/>
          <w:szCs w:val="20"/>
        </w:rPr>
        <w:t xml:space="preserve"> Tel 234701/ 4847</w:t>
      </w:r>
    </w:p>
    <w:p w14:paraId="5C5E6EFE" w14:textId="77777777" w:rsidR="00650215" w:rsidRPr="008A781B" w:rsidRDefault="00650215" w:rsidP="00650215">
      <w:pPr>
        <w:pStyle w:val="ListParagraph"/>
        <w:numPr>
          <w:ilvl w:val="0"/>
          <w:numId w:val="0"/>
        </w:numPr>
        <w:spacing w:before="0" w:after="0"/>
        <w:ind w:left="720"/>
        <w:rPr>
          <w:rFonts w:cs="Arial"/>
          <w:b/>
          <w:szCs w:val="20"/>
        </w:rPr>
      </w:pPr>
    </w:p>
    <w:p w14:paraId="2DD4E4D6" w14:textId="77777777" w:rsidR="00CF7F32" w:rsidRPr="008A781B" w:rsidRDefault="000F1773" w:rsidP="00D55D51">
      <w:pPr>
        <w:pStyle w:val="ListParagraph"/>
        <w:spacing w:before="0" w:after="0"/>
        <w:rPr>
          <w:rStyle w:val="Hyperlink"/>
          <w:rFonts w:cs="Arial"/>
          <w:szCs w:val="20"/>
          <w:bdr w:val="none" w:sz="0" w:space="0" w:color="auto" w:frame="1"/>
        </w:rPr>
      </w:pPr>
      <w:r w:rsidRPr="008A781B">
        <w:rPr>
          <w:rStyle w:val="Strong"/>
          <w:rFonts w:cs="Arial"/>
          <w:b w:val="0"/>
          <w:szCs w:val="20"/>
          <w:bdr w:val="none" w:sz="0" w:space="0" w:color="auto" w:frame="1"/>
        </w:rPr>
        <w:t>If parents would like support with health issues for children and young peopl</w:t>
      </w:r>
      <w:r w:rsidR="0033163B" w:rsidRPr="008A781B">
        <w:rPr>
          <w:rStyle w:val="Strong"/>
          <w:rFonts w:cs="Arial"/>
          <w:b w:val="0"/>
          <w:szCs w:val="20"/>
          <w:bdr w:val="none" w:sz="0" w:space="0" w:color="auto" w:frame="1"/>
        </w:rPr>
        <w:t>e aged 5-19,</w:t>
      </w:r>
      <w:r w:rsidRPr="008A781B">
        <w:rPr>
          <w:rStyle w:val="Strong"/>
          <w:rFonts w:cs="Arial"/>
          <w:b w:val="0"/>
          <w:szCs w:val="20"/>
          <w:bdr w:val="none" w:sz="0" w:space="0" w:color="auto" w:frame="1"/>
        </w:rPr>
        <w:t xml:space="preserve"> </w:t>
      </w:r>
      <w:r w:rsidR="0033163B" w:rsidRPr="008A781B">
        <w:rPr>
          <w:rStyle w:val="Strong"/>
          <w:rFonts w:cs="Arial"/>
          <w:szCs w:val="20"/>
          <w:bdr w:val="none" w:sz="0" w:space="0" w:color="auto" w:frame="1"/>
        </w:rPr>
        <w:t xml:space="preserve">Our Health </w:t>
      </w:r>
      <w:r w:rsidRPr="008A781B">
        <w:rPr>
          <w:rStyle w:val="Strong"/>
          <w:rFonts w:cs="Arial"/>
          <w:szCs w:val="20"/>
          <w:bdr w:val="none" w:sz="0" w:space="0" w:color="auto" w:frame="1"/>
        </w:rPr>
        <w:t>Central Access Hub</w:t>
      </w:r>
      <w:r w:rsidRPr="008A781B">
        <w:rPr>
          <w:rStyle w:val="Strong"/>
          <w:rFonts w:cs="Arial"/>
          <w:b w:val="0"/>
          <w:szCs w:val="20"/>
          <w:bdr w:val="none" w:sz="0" w:space="0" w:color="auto" w:frame="1"/>
        </w:rPr>
        <w:t xml:space="preserve"> based at </w:t>
      </w:r>
      <w:proofErr w:type="spellStart"/>
      <w:r w:rsidRPr="008A781B">
        <w:rPr>
          <w:rStyle w:val="Strong"/>
          <w:rFonts w:cs="Arial"/>
          <w:b w:val="0"/>
          <w:szCs w:val="20"/>
          <w:bdr w:val="none" w:sz="0" w:space="0" w:color="auto" w:frame="1"/>
        </w:rPr>
        <w:t>Cobridge</w:t>
      </w:r>
      <w:proofErr w:type="spellEnd"/>
      <w:r w:rsidRPr="008A781B">
        <w:rPr>
          <w:rStyle w:val="Strong"/>
          <w:rFonts w:cs="Arial"/>
          <w:b w:val="0"/>
          <w:szCs w:val="20"/>
          <w:bdr w:val="none" w:sz="0" w:space="0" w:color="auto" w:frame="1"/>
        </w:rPr>
        <w:t xml:space="preserve"> Community Health Centre can be contacted. Each locality will have a team of health professionals led by a school nurse to offer advice and support to families and carers. The Hub can be contacted on 0800 1240362 or via email at </w:t>
      </w:r>
      <w:hyperlink r:id="rId19" w:history="1">
        <w:r w:rsidRPr="008A781B">
          <w:rPr>
            <w:rStyle w:val="Hyperlink"/>
            <w:rFonts w:cs="Arial"/>
            <w:color w:val="00B0F0"/>
            <w:szCs w:val="20"/>
            <w:bdr w:val="none" w:sz="0" w:space="0" w:color="auto" w:frame="1"/>
          </w:rPr>
          <w:t>ourhealth.5-19@ssotp.nhs.uk</w:t>
        </w:r>
      </w:hyperlink>
    </w:p>
    <w:p w14:paraId="5B5BA20F" w14:textId="77777777" w:rsidR="00650215" w:rsidRPr="008A781B" w:rsidRDefault="00650215" w:rsidP="00650215">
      <w:pPr>
        <w:pStyle w:val="ListParagraph"/>
        <w:numPr>
          <w:ilvl w:val="0"/>
          <w:numId w:val="0"/>
        </w:numPr>
        <w:spacing w:before="0" w:after="0"/>
        <w:ind w:left="720"/>
        <w:rPr>
          <w:rStyle w:val="Hyperlink"/>
          <w:rFonts w:cs="Arial"/>
          <w:szCs w:val="20"/>
          <w:bdr w:val="none" w:sz="0" w:space="0" w:color="auto" w:frame="1"/>
        </w:rPr>
      </w:pPr>
    </w:p>
    <w:p w14:paraId="6564FBC1" w14:textId="77777777" w:rsidR="00D90902" w:rsidRPr="008A781B" w:rsidRDefault="000F1773" w:rsidP="00D55D51">
      <w:pPr>
        <w:pStyle w:val="ListParagraph"/>
        <w:spacing w:before="0" w:after="0"/>
        <w:rPr>
          <w:rStyle w:val="Strong"/>
          <w:rFonts w:cs="Arial"/>
          <w:b w:val="0"/>
          <w:bCs w:val="0"/>
          <w:color w:val="0092CF"/>
          <w:szCs w:val="20"/>
          <w:u w:val="single"/>
          <w:bdr w:val="none" w:sz="0" w:space="0" w:color="auto" w:frame="1"/>
        </w:rPr>
      </w:pPr>
      <w:r w:rsidRPr="008A781B">
        <w:rPr>
          <w:rStyle w:val="Strong"/>
          <w:rFonts w:cs="Arial"/>
          <w:b w:val="0"/>
          <w:szCs w:val="20"/>
          <w:bdr w:val="none" w:sz="0" w:space="0" w:color="auto" w:frame="1"/>
        </w:rPr>
        <w:t>A child’s parent or a young person aged 16-24, can request an Education, Health and Care Assessment. You are able to send your request to SENMAS.</w:t>
      </w:r>
      <w:r w:rsidR="00D90902" w:rsidRPr="008A781B">
        <w:rPr>
          <w:rStyle w:val="Strong"/>
          <w:rFonts w:cs="Arial"/>
          <w:b w:val="0"/>
          <w:szCs w:val="20"/>
          <w:bdr w:val="none" w:sz="0" w:space="0" w:color="auto" w:frame="1"/>
        </w:rPr>
        <w:t xml:space="preserve"> </w:t>
      </w:r>
      <w:r w:rsidRPr="008A781B">
        <w:rPr>
          <w:rStyle w:val="Strong"/>
          <w:rFonts w:cs="Arial"/>
          <w:b w:val="0"/>
          <w:szCs w:val="20"/>
          <w:bdr w:val="none" w:sz="0" w:space="0" w:color="auto" w:frame="1"/>
        </w:rPr>
        <w:t>The contact details for SENMAS are</w:t>
      </w:r>
      <w:r w:rsidR="009C4740" w:rsidRPr="008A781B">
        <w:rPr>
          <w:rStyle w:val="Strong"/>
          <w:rFonts w:cs="Arial"/>
          <w:b w:val="0"/>
          <w:szCs w:val="20"/>
          <w:bdr w:val="none" w:sz="0" w:space="0" w:color="auto" w:frame="1"/>
        </w:rPr>
        <w:t xml:space="preserve"> </w:t>
      </w:r>
      <w:r w:rsidRPr="008A781B">
        <w:rPr>
          <w:rStyle w:val="Strong"/>
          <w:rFonts w:cs="Arial"/>
          <w:b w:val="0"/>
          <w:szCs w:val="20"/>
          <w:bdr w:val="none" w:sz="0" w:space="0" w:color="auto" w:frame="1"/>
        </w:rPr>
        <w:t xml:space="preserve">: </w:t>
      </w:r>
    </w:p>
    <w:p w14:paraId="6E1B00F0" w14:textId="77777777" w:rsidR="00650215" w:rsidRPr="008A781B" w:rsidRDefault="00650215" w:rsidP="00650215">
      <w:pPr>
        <w:pStyle w:val="ListParagraph"/>
        <w:numPr>
          <w:ilvl w:val="0"/>
          <w:numId w:val="0"/>
        </w:numPr>
        <w:spacing w:before="0" w:after="0"/>
        <w:ind w:left="720"/>
        <w:rPr>
          <w:rFonts w:cs="Arial"/>
          <w:szCs w:val="20"/>
        </w:rPr>
      </w:pPr>
      <w:r w:rsidRPr="008A781B">
        <w:rPr>
          <w:rFonts w:cs="Arial"/>
          <w:szCs w:val="20"/>
        </w:rPr>
        <w:t>Hazel Trees, Duke Street, Fenton, Stoke-on-Trent, Staffs, ST4 3NR</w:t>
      </w:r>
    </w:p>
    <w:p w14:paraId="1CFFF19F" w14:textId="77777777" w:rsidR="00D90902" w:rsidRPr="008A781B" w:rsidRDefault="00C6795B" w:rsidP="00D55D51">
      <w:pPr>
        <w:pStyle w:val="ListParagraph"/>
        <w:numPr>
          <w:ilvl w:val="0"/>
          <w:numId w:val="0"/>
        </w:numPr>
        <w:spacing w:before="0" w:after="0"/>
        <w:ind w:left="720"/>
        <w:rPr>
          <w:rFonts w:cs="Arial"/>
          <w:szCs w:val="20"/>
        </w:rPr>
      </w:pPr>
      <w:hyperlink r:id="rId20" w:history="1">
        <w:r w:rsidR="00650215" w:rsidRPr="008A781B">
          <w:rPr>
            <w:rStyle w:val="Hyperlink"/>
            <w:rFonts w:cs="Arial"/>
            <w:color w:val="00B0F0"/>
            <w:szCs w:val="20"/>
          </w:rPr>
          <w:t>SENMAS@stoke.gov.uk</w:t>
        </w:r>
      </w:hyperlink>
      <w:r w:rsidR="00650215" w:rsidRPr="008A781B">
        <w:rPr>
          <w:rFonts w:cs="Arial"/>
          <w:color w:val="00B0F0"/>
          <w:szCs w:val="20"/>
        </w:rPr>
        <w:t>,</w:t>
      </w:r>
      <w:r w:rsidR="00650215" w:rsidRPr="008A781B">
        <w:rPr>
          <w:rFonts w:cs="Arial"/>
          <w:szCs w:val="20"/>
        </w:rPr>
        <w:t xml:space="preserve"> Tel 231863</w:t>
      </w:r>
    </w:p>
    <w:p w14:paraId="21E5331C" w14:textId="77777777" w:rsidR="00650215" w:rsidRPr="008A781B" w:rsidRDefault="00650215" w:rsidP="00650215">
      <w:pPr>
        <w:pStyle w:val="ListParagraph"/>
        <w:numPr>
          <w:ilvl w:val="0"/>
          <w:numId w:val="0"/>
        </w:numPr>
        <w:spacing w:before="0" w:after="0"/>
        <w:ind w:left="720" w:hanging="360"/>
        <w:rPr>
          <w:rStyle w:val="Strong"/>
          <w:rFonts w:cs="Arial"/>
          <w:b w:val="0"/>
          <w:bCs w:val="0"/>
          <w:color w:val="0092CF"/>
          <w:szCs w:val="20"/>
          <w:highlight w:val="red"/>
          <w:u w:val="single"/>
          <w:bdr w:val="none" w:sz="0" w:space="0" w:color="auto" w:frame="1"/>
        </w:rPr>
      </w:pPr>
    </w:p>
    <w:p w14:paraId="70E6848C" w14:textId="77777777" w:rsidR="00650215" w:rsidRPr="008A781B" w:rsidRDefault="000F1773" w:rsidP="007C124F">
      <w:pPr>
        <w:pStyle w:val="ListParagraph"/>
        <w:spacing w:before="0" w:after="0"/>
        <w:rPr>
          <w:rStyle w:val="Strong"/>
          <w:rFonts w:cs="Arial"/>
          <w:b w:val="0"/>
          <w:szCs w:val="20"/>
          <w:bdr w:val="none" w:sz="0" w:space="0" w:color="auto" w:frame="1"/>
        </w:rPr>
      </w:pPr>
      <w:r w:rsidRPr="008A781B">
        <w:rPr>
          <w:rStyle w:val="Strong"/>
          <w:rFonts w:cs="Arial"/>
          <w:szCs w:val="20"/>
          <w:bdr w:val="none" w:sz="0" w:space="0" w:color="auto" w:frame="1"/>
        </w:rPr>
        <w:t>Sto</w:t>
      </w:r>
      <w:r w:rsidR="0033163B" w:rsidRPr="008A781B">
        <w:rPr>
          <w:rStyle w:val="Strong"/>
          <w:rFonts w:cs="Arial"/>
          <w:szCs w:val="20"/>
          <w:bdr w:val="none" w:sz="0" w:space="0" w:color="auto" w:frame="1"/>
        </w:rPr>
        <w:t>ke-on-Trent Inclusive Learning S</w:t>
      </w:r>
      <w:r w:rsidRPr="008A781B">
        <w:rPr>
          <w:rStyle w:val="Strong"/>
          <w:rFonts w:cs="Arial"/>
          <w:szCs w:val="20"/>
          <w:bdr w:val="none" w:sz="0" w:space="0" w:color="auto" w:frame="1"/>
        </w:rPr>
        <w:t>ervices</w:t>
      </w:r>
      <w:r w:rsidRPr="008A781B">
        <w:rPr>
          <w:rStyle w:val="Strong"/>
          <w:rFonts w:cs="Arial"/>
          <w:b w:val="0"/>
          <w:szCs w:val="20"/>
          <w:bdr w:val="none" w:sz="0" w:space="0" w:color="auto" w:frame="1"/>
        </w:rPr>
        <w:t xml:space="preserve"> can be contacted at:</w:t>
      </w:r>
    </w:p>
    <w:p w14:paraId="5677E4B8" w14:textId="77777777" w:rsidR="00650215" w:rsidRPr="008A781B" w:rsidRDefault="00650215" w:rsidP="00650215">
      <w:pPr>
        <w:pStyle w:val="ListParagraph"/>
        <w:numPr>
          <w:ilvl w:val="0"/>
          <w:numId w:val="0"/>
        </w:numPr>
        <w:spacing w:before="0" w:after="0"/>
        <w:ind w:left="720"/>
        <w:rPr>
          <w:rFonts w:cs="Arial"/>
          <w:szCs w:val="20"/>
          <w:lang w:eastAsia="en-GB"/>
        </w:rPr>
      </w:pPr>
      <w:r w:rsidRPr="008A781B">
        <w:rPr>
          <w:rStyle w:val="Strong"/>
          <w:rFonts w:cs="Arial"/>
          <w:b w:val="0"/>
          <w:szCs w:val="20"/>
          <w:bdr w:val="none" w:sz="0" w:space="0" w:color="auto" w:frame="1"/>
        </w:rPr>
        <w:t>In</w:t>
      </w:r>
      <w:r w:rsidR="009C4740" w:rsidRPr="008A781B">
        <w:rPr>
          <w:rFonts w:cs="Arial"/>
          <w:szCs w:val="20"/>
          <w:lang w:eastAsia="en-GB"/>
        </w:rPr>
        <w:t>clusive Learning Services l </w:t>
      </w:r>
      <w:r w:rsidR="007C124F" w:rsidRPr="008A781B">
        <w:rPr>
          <w:rFonts w:cs="Arial"/>
          <w:szCs w:val="20"/>
          <w:lang w:eastAsia="en-GB"/>
        </w:rPr>
        <w:t>People – Children and Family Services</w:t>
      </w:r>
    </w:p>
    <w:p w14:paraId="5A37B6F9" w14:textId="62DDA925" w:rsidR="00D40655" w:rsidRPr="003C6E40" w:rsidRDefault="007C124F" w:rsidP="003C6E40">
      <w:pPr>
        <w:pStyle w:val="ListParagraph"/>
        <w:numPr>
          <w:ilvl w:val="0"/>
          <w:numId w:val="0"/>
        </w:numPr>
        <w:spacing w:before="0" w:after="0"/>
        <w:ind w:left="720"/>
        <w:rPr>
          <w:rFonts w:cs="Arial"/>
          <w:bCs/>
          <w:szCs w:val="20"/>
          <w:bdr w:val="none" w:sz="0" w:space="0" w:color="auto" w:frame="1"/>
        </w:rPr>
      </w:pPr>
      <w:r w:rsidRPr="008A781B">
        <w:rPr>
          <w:rFonts w:cs="Arial"/>
          <w:szCs w:val="20"/>
          <w:lang w:eastAsia="en-GB"/>
        </w:rPr>
        <w:t>Hazel Trees, Duke Street, Fenton, Stoke-on-Trent, ST4 3NR</w:t>
      </w:r>
      <w:r w:rsidR="00466FCC" w:rsidRPr="008A781B">
        <w:rPr>
          <w:rFonts w:cs="Arial"/>
          <w:bCs/>
          <w:szCs w:val="20"/>
          <w:bdr w:val="none" w:sz="0" w:space="0" w:color="auto" w:frame="1"/>
        </w:rPr>
        <w:t xml:space="preserve"> </w:t>
      </w:r>
      <w:r w:rsidRPr="008A781B">
        <w:rPr>
          <w:rStyle w:val="Strong"/>
          <w:rFonts w:cs="Arial"/>
          <w:b w:val="0"/>
          <w:szCs w:val="20"/>
          <w:bdr w:val="none" w:sz="0" w:space="0" w:color="auto" w:frame="1"/>
        </w:rPr>
        <w:t xml:space="preserve">Tel: 01782-232538 </w:t>
      </w:r>
    </w:p>
    <w:p w14:paraId="44C09336" w14:textId="64EC7EFD" w:rsidR="00D40655" w:rsidRPr="00D40655" w:rsidRDefault="00D40655" w:rsidP="00D40655">
      <w:pPr>
        <w:pStyle w:val="ListParagraph"/>
        <w:rPr>
          <w:rFonts w:cs="Arial"/>
          <w:szCs w:val="20"/>
          <w:bdr w:val="none" w:sz="0" w:space="0" w:color="auto" w:frame="1"/>
          <w:lang w:eastAsia="en-GB"/>
        </w:rPr>
      </w:pPr>
      <w:proofErr w:type="spellStart"/>
      <w:r w:rsidRPr="00D40655">
        <w:rPr>
          <w:rFonts w:cs="Arial"/>
          <w:szCs w:val="20"/>
          <w:bdr w:val="none" w:sz="0" w:space="0" w:color="auto" w:frame="1"/>
          <w:lang w:eastAsia="en-GB"/>
        </w:rPr>
        <w:lastRenderedPageBreak/>
        <w:t>Staywel</w:t>
      </w:r>
      <w:r>
        <w:rPr>
          <w:rFonts w:cs="Arial"/>
          <w:szCs w:val="20"/>
          <w:bdr w:val="none" w:sz="0" w:space="0" w:color="auto" w:frame="1"/>
          <w:lang w:eastAsia="en-GB"/>
        </w:rPr>
        <w:t>l</w:t>
      </w:r>
      <w:proofErr w:type="spellEnd"/>
      <w:r w:rsidRPr="00D40655">
        <w:rPr>
          <w:rFonts w:cs="Arial"/>
          <w:szCs w:val="20"/>
          <w:bdr w:val="none" w:sz="0" w:space="0" w:color="auto" w:frame="1"/>
          <w:lang w:eastAsia="en-GB"/>
        </w:rPr>
        <w:t xml:space="preserve"> </w:t>
      </w:r>
      <w:proofErr w:type="spellStart"/>
      <w:r w:rsidRPr="00D40655">
        <w:rPr>
          <w:rFonts w:cs="Arial"/>
          <w:szCs w:val="20"/>
          <w:bdr w:val="none" w:sz="0" w:space="0" w:color="auto" w:frame="1"/>
          <w:lang w:eastAsia="en-GB"/>
        </w:rPr>
        <w:t>Servive</w:t>
      </w:r>
      <w:proofErr w:type="spellEnd"/>
      <w:r w:rsidRPr="00D40655">
        <w:rPr>
          <w:rFonts w:cs="Arial"/>
          <w:szCs w:val="20"/>
          <w:bdr w:val="none" w:sz="0" w:space="0" w:color="auto" w:frame="1"/>
          <w:lang w:eastAsia="en-GB"/>
        </w:rPr>
        <w:t xml:space="preserve"> </w:t>
      </w:r>
    </w:p>
    <w:p w14:paraId="28ACFA34" w14:textId="608B52FE" w:rsidR="00D40655" w:rsidRPr="00D40655" w:rsidRDefault="00D40655" w:rsidP="00D40655">
      <w:pPr>
        <w:ind w:left="360"/>
        <w:rPr>
          <w:rFonts w:cs="Arial"/>
          <w:szCs w:val="20"/>
          <w:bdr w:val="none" w:sz="0" w:space="0" w:color="auto" w:frame="1"/>
          <w:lang w:eastAsia="en-GB"/>
        </w:rPr>
      </w:pPr>
      <w:r w:rsidRPr="00D40655">
        <w:rPr>
          <w:rFonts w:cs="Arial"/>
          <w:szCs w:val="20"/>
          <w:bdr w:val="none" w:sz="0" w:space="0" w:color="auto" w:frame="1"/>
          <w:lang w:eastAsia="en-GB"/>
        </w:rPr>
        <w:t xml:space="preserve">This l is a mental health service for young people aged 8-18years made of 3 providers: Changes Young People, North Staffs Mind CYP, and the Dove Service. They can offer various workshops regarding Wellness, weekly peer support meetings and access to 1:1 </w:t>
      </w:r>
      <w:proofErr w:type="spellStart"/>
      <w:r w:rsidRPr="00D40655">
        <w:rPr>
          <w:rFonts w:cs="Arial"/>
          <w:szCs w:val="20"/>
          <w:bdr w:val="none" w:sz="0" w:space="0" w:color="auto" w:frame="1"/>
          <w:lang w:eastAsia="en-GB"/>
        </w:rPr>
        <w:t>counselling</w:t>
      </w:r>
      <w:proofErr w:type="spellEnd"/>
      <w:r w:rsidRPr="00D40655">
        <w:rPr>
          <w:rFonts w:cs="Arial"/>
          <w:szCs w:val="20"/>
          <w:bdr w:val="none" w:sz="0" w:space="0" w:color="auto" w:frame="1"/>
          <w:lang w:eastAsia="en-GB"/>
        </w:rPr>
        <w:t>. If your child is struggling with emotional distress, you c</w:t>
      </w:r>
      <w:r w:rsidR="00A442AD">
        <w:rPr>
          <w:rFonts w:cs="Arial"/>
          <w:szCs w:val="20"/>
          <w:bdr w:val="none" w:sz="0" w:space="0" w:color="auto" w:frame="1"/>
          <w:lang w:eastAsia="en-GB"/>
        </w:rPr>
        <w:t>an contact them on:</w:t>
      </w:r>
    </w:p>
    <w:p w14:paraId="0F07729D" w14:textId="77777777" w:rsidR="00D40655" w:rsidRPr="00D40655" w:rsidRDefault="00D40655" w:rsidP="00D40655">
      <w:pPr>
        <w:pStyle w:val="ListParagraph"/>
        <w:numPr>
          <w:ilvl w:val="0"/>
          <w:numId w:val="0"/>
        </w:numPr>
        <w:ind w:left="720"/>
        <w:rPr>
          <w:rFonts w:cs="Arial"/>
          <w:szCs w:val="20"/>
          <w:bdr w:val="none" w:sz="0" w:space="0" w:color="auto" w:frame="1"/>
          <w:lang w:eastAsia="en-GB"/>
        </w:rPr>
      </w:pPr>
      <w:r w:rsidRPr="00D40655">
        <w:rPr>
          <w:rFonts w:cs="Arial"/>
          <w:szCs w:val="20"/>
          <w:bdr w:val="none" w:sz="0" w:space="0" w:color="auto" w:frame="1"/>
          <w:lang w:eastAsia="en-GB"/>
        </w:rPr>
        <w:t>Call: 01782 418518</w:t>
      </w:r>
    </w:p>
    <w:p w14:paraId="2BC49CB8" w14:textId="77777777" w:rsidR="00D40655" w:rsidRPr="00D40655" w:rsidRDefault="00D40655" w:rsidP="00D40655">
      <w:pPr>
        <w:pStyle w:val="ListParagraph"/>
        <w:numPr>
          <w:ilvl w:val="0"/>
          <w:numId w:val="0"/>
        </w:numPr>
        <w:ind w:left="720"/>
        <w:rPr>
          <w:rFonts w:cs="Arial"/>
          <w:szCs w:val="20"/>
          <w:bdr w:val="none" w:sz="0" w:space="0" w:color="auto" w:frame="1"/>
          <w:lang w:eastAsia="en-GB"/>
        </w:rPr>
      </w:pPr>
      <w:r w:rsidRPr="00D40655">
        <w:rPr>
          <w:rFonts w:cs="Arial"/>
          <w:szCs w:val="20"/>
          <w:bdr w:val="none" w:sz="0" w:space="0" w:color="auto" w:frame="1"/>
          <w:lang w:eastAsia="en-GB"/>
        </w:rPr>
        <w:t xml:space="preserve">Email: </w:t>
      </w:r>
      <w:hyperlink r:id="rId21" w:history="1">
        <w:r w:rsidRPr="00D40655">
          <w:rPr>
            <w:rStyle w:val="Hyperlink"/>
            <w:rFonts w:cs="Arial"/>
            <w:szCs w:val="20"/>
            <w:bdr w:val="none" w:sz="0" w:space="0" w:color="auto" w:frame="1"/>
            <w:lang w:eastAsia="en-GB"/>
          </w:rPr>
          <w:t>info@staywellcyp.org</w:t>
        </w:r>
      </w:hyperlink>
    </w:p>
    <w:p w14:paraId="30BD14B6" w14:textId="77777777" w:rsidR="00D40655" w:rsidRPr="00D40655" w:rsidRDefault="00D40655" w:rsidP="00D40655">
      <w:pPr>
        <w:pStyle w:val="ListParagraph"/>
        <w:numPr>
          <w:ilvl w:val="0"/>
          <w:numId w:val="0"/>
        </w:numPr>
        <w:ind w:left="720"/>
        <w:rPr>
          <w:rFonts w:cs="Arial"/>
          <w:szCs w:val="20"/>
          <w:bdr w:val="none" w:sz="0" w:space="0" w:color="auto" w:frame="1"/>
          <w:lang w:eastAsia="en-GB"/>
        </w:rPr>
      </w:pPr>
      <w:r w:rsidRPr="00D40655">
        <w:rPr>
          <w:rFonts w:cs="Arial"/>
          <w:szCs w:val="20"/>
          <w:bdr w:val="none" w:sz="0" w:space="0" w:color="auto" w:frame="1"/>
          <w:lang w:eastAsia="en-GB"/>
        </w:rPr>
        <w:t>Website : changeshere4u.org.uk</w:t>
      </w:r>
    </w:p>
    <w:p w14:paraId="60D06A19" w14:textId="77777777" w:rsidR="00D40655" w:rsidRPr="00D40655" w:rsidRDefault="00D40655" w:rsidP="00D40655">
      <w:pPr>
        <w:pStyle w:val="ListParagraph"/>
        <w:numPr>
          <w:ilvl w:val="0"/>
          <w:numId w:val="0"/>
        </w:numPr>
        <w:ind w:left="720"/>
        <w:rPr>
          <w:rFonts w:cs="Arial"/>
          <w:szCs w:val="20"/>
          <w:bdr w:val="none" w:sz="0" w:space="0" w:color="auto" w:frame="1"/>
          <w:lang w:eastAsia="en-GB"/>
        </w:rPr>
      </w:pPr>
      <w:r w:rsidRPr="00D40655">
        <w:rPr>
          <w:rFonts w:cs="Arial"/>
          <w:szCs w:val="20"/>
          <w:bdr w:val="none" w:sz="0" w:space="0" w:color="auto" w:frame="1"/>
          <w:lang w:eastAsia="en-GB"/>
        </w:rPr>
        <w:t>Facebook: facebook.com/</w:t>
      </w:r>
      <w:proofErr w:type="spellStart"/>
      <w:r w:rsidRPr="00D40655">
        <w:rPr>
          <w:rFonts w:cs="Arial"/>
          <w:szCs w:val="20"/>
          <w:bdr w:val="none" w:sz="0" w:space="0" w:color="auto" w:frame="1"/>
          <w:lang w:eastAsia="en-GB"/>
        </w:rPr>
        <w:t>staywellcyp</w:t>
      </w:r>
      <w:proofErr w:type="spellEnd"/>
    </w:p>
    <w:p w14:paraId="36833512" w14:textId="77777777" w:rsidR="00D40655" w:rsidRPr="00D40655" w:rsidRDefault="00D40655" w:rsidP="00D40655">
      <w:pPr>
        <w:pStyle w:val="ListParagraph"/>
        <w:numPr>
          <w:ilvl w:val="0"/>
          <w:numId w:val="0"/>
        </w:numPr>
        <w:ind w:left="720"/>
        <w:rPr>
          <w:rFonts w:cs="Arial"/>
          <w:szCs w:val="20"/>
          <w:bdr w:val="none" w:sz="0" w:space="0" w:color="auto" w:frame="1"/>
          <w:lang w:eastAsia="en-GB"/>
        </w:rPr>
      </w:pPr>
      <w:r w:rsidRPr="00D40655">
        <w:rPr>
          <w:rFonts w:cs="Arial"/>
          <w:szCs w:val="20"/>
          <w:bdr w:val="none" w:sz="0" w:space="0" w:color="auto" w:frame="1"/>
          <w:lang w:eastAsia="en-GB"/>
        </w:rPr>
        <w:t>Instagram; @staywellchanges</w:t>
      </w:r>
    </w:p>
    <w:p w14:paraId="6297D445" w14:textId="77777777" w:rsidR="00D40655" w:rsidRPr="00D40655" w:rsidRDefault="00D40655" w:rsidP="00D40655">
      <w:pPr>
        <w:pStyle w:val="ListParagraph"/>
        <w:rPr>
          <w:rFonts w:cs="Arial"/>
          <w:szCs w:val="20"/>
          <w:bdr w:val="none" w:sz="0" w:space="0" w:color="auto" w:frame="1"/>
          <w:lang w:eastAsia="en-GB"/>
        </w:rPr>
      </w:pPr>
      <w:r w:rsidRPr="00D40655">
        <w:rPr>
          <w:rFonts w:cs="Arial"/>
          <w:szCs w:val="20"/>
          <w:bdr w:val="none" w:sz="0" w:space="0" w:color="auto" w:frame="1"/>
          <w:lang w:eastAsia="en-GB"/>
        </w:rPr>
        <w:t>Immediate support can be accessed via: SPEAK UP SPACE</w:t>
      </w:r>
    </w:p>
    <w:p w14:paraId="75B74802" w14:textId="686CA9B6" w:rsidR="00D40655" w:rsidRPr="00D40655" w:rsidRDefault="00D40655" w:rsidP="00D40655">
      <w:pPr>
        <w:pStyle w:val="ListParagraph"/>
        <w:numPr>
          <w:ilvl w:val="0"/>
          <w:numId w:val="0"/>
        </w:numPr>
        <w:ind w:left="720"/>
        <w:rPr>
          <w:rFonts w:cs="Arial"/>
          <w:szCs w:val="20"/>
          <w:bdr w:val="none" w:sz="0" w:space="0" w:color="auto" w:frame="1"/>
          <w:lang w:eastAsia="en-GB"/>
        </w:rPr>
      </w:pPr>
      <w:r w:rsidRPr="00D40655">
        <w:rPr>
          <w:rFonts w:cs="Arial"/>
          <w:szCs w:val="20"/>
          <w:bdr w:val="none" w:sz="0" w:space="0" w:color="auto" w:frame="1"/>
          <w:lang w:eastAsia="en-GB"/>
        </w:rPr>
        <w:t xml:space="preserve">Speak </w:t>
      </w:r>
      <w:r w:rsidR="00A442AD" w:rsidRPr="00D40655">
        <w:rPr>
          <w:rFonts w:cs="Arial"/>
          <w:szCs w:val="20"/>
          <w:bdr w:val="none" w:sz="0" w:space="0" w:color="auto" w:frame="1"/>
          <w:lang w:eastAsia="en-GB"/>
        </w:rPr>
        <w:t>up</w:t>
      </w:r>
      <w:r w:rsidRPr="00D40655">
        <w:rPr>
          <w:rFonts w:cs="Arial"/>
          <w:szCs w:val="20"/>
          <w:bdr w:val="none" w:sz="0" w:space="0" w:color="auto" w:frame="1"/>
          <w:lang w:eastAsia="en-GB"/>
        </w:rPr>
        <w:t xml:space="preserve"> Space is an Instant Messaging Service for young people, up to the age of 18, in </w:t>
      </w:r>
      <w:r w:rsidR="00A442AD" w:rsidRPr="00D40655">
        <w:rPr>
          <w:rFonts w:cs="Arial"/>
          <w:szCs w:val="20"/>
          <w:bdr w:val="none" w:sz="0" w:space="0" w:color="auto" w:frame="1"/>
          <w:lang w:eastAsia="en-GB"/>
        </w:rPr>
        <w:t>Stoke-on-Trent</w:t>
      </w:r>
      <w:r w:rsidRPr="00D40655">
        <w:rPr>
          <w:rFonts w:cs="Arial"/>
          <w:szCs w:val="20"/>
          <w:bdr w:val="none" w:sz="0" w:space="0" w:color="auto" w:frame="1"/>
          <w:lang w:eastAsia="en-GB"/>
        </w:rPr>
        <w:t>. It offers anonymous and confidential support evenings per week without a referral or a waiting list.</w:t>
      </w:r>
    </w:p>
    <w:p w14:paraId="135278FA" w14:textId="77777777" w:rsidR="00D40655" w:rsidRPr="00D40655" w:rsidRDefault="00D40655" w:rsidP="00D40655">
      <w:pPr>
        <w:pStyle w:val="ListParagraph"/>
        <w:numPr>
          <w:ilvl w:val="0"/>
          <w:numId w:val="0"/>
        </w:numPr>
        <w:ind w:left="720"/>
        <w:rPr>
          <w:rFonts w:cs="Arial"/>
          <w:szCs w:val="20"/>
          <w:bdr w:val="none" w:sz="0" w:space="0" w:color="auto" w:frame="1"/>
          <w:lang w:eastAsia="en-GB"/>
        </w:rPr>
      </w:pPr>
      <w:r w:rsidRPr="00D40655">
        <w:rPr>
          <w:rFonts w:cs="Arial"/>
          <w:szCs w:val="20"/>
          <w:bdr w:val="none" w:sz="0" w:space="0" w:color="auto" w:frame="1"/>
          <w:lang w:eastAsia="en-GB"/>
        </w:rPr>
        <w:t>www.speakupspace.org.uk</w:t>
      </w:r>
    </w:p>
    <w:p w14:paraId="1F3A2D1E" w14:textId="1A61833B" w:rsidR="00D40655" w:rsidRPr="003C6E40" w:rsidRDefault="00D40655" w:rsidP="003C6E40">
      <w:pPr>
        <w:shd w:val="clear" w:color="auto" w:fill="FFFFFF"/>
        <w:spacing w:before="0" w:after="0" w:line="0" w:lineRule="atLeast"/>
        <w:textAlignment w:val="baseline"/>
        <w:rPr>
          <w:rFonts w:eastAsia="Times New Roman" w:cs="Arial"/>
          <w:szCs w:val="20"/>
          <w:lang w:eastAsia="en-GB"/>
        </w:rPr>
      </w:pPr>
      <w:r w:rsidRPr="00D40655">
        <w:rPr>
          <w:rFonts w:eastAsia="Times New Roman" w:cs="Arial"/>
          <w:bCs/>
          <w:szCs w:val="20"/>
          <w:bdr w:val="none" w:sz="0" w:space="0" w:color="auto" w:frame="1"/>
          <w:lang w:eastAsia="en-GB"/>
        </w:rPr>
        <w:t xml:space="preserve">            Parents can refer directly </w:t>
      </w:r>
      <w:proofErr w:type="spellStart"/>
      <w:r w:rsidRPr="00D40655">
        <w:rPr>
          <w:rFonts w:eastAsia="Times New Roman" w:cs="Arial"/>
          <w:bCs/>
          <w:szCs w:val="20"/>
          <w:bdr w:val="none" w:sz="0" w:space="0" w:color="auto" w:frame="1"/>
          <w:lang w:eastAsia="en-GB"/>
        </w:rPr>
        <w:t>Staywell</w:t>
      </w:r>
      <w:proofErr w:type="spellEnd"/>
      <w:r w:rsidRPr="00D40655">
        <w:rPr>
          <w:rFonts w:eastAsia="Times New Roman" w:cs="Arial"/>
          <w:bCs/>
          <w:szCs w:val="20"/>
          <w:bdr w:val="none" w:sz="0" w:space="0" w:color="auto" w:frame="1"/>
          <w:lang w:eastAsia="en-GB"/>
        </w:rPr>
        <w:t xml:space="preserve"> and Speak </w:t>
      </w:r>
      <w:r w:rsidR="00A442AD" w:rsidRPr="00D40655">
        <w:rPr>
          <w:rFonts w:eastAsia="Times New Roman" w:cs="Arial"/>
          <w:bCs/>
          <w:szCs w:val="20"/>
          <w:bdr w:val="none" w:sz="0" w:space="0" w:color="auto" w:frame="1"/>
          <w:lang w:eastAsia="en-GB"/>
        </w:rPr>
        <w:t>up</w:t>
      </w:r>
      <w:r w:rsidRPr="00D40655">
        <w:rPr>
          <w:rFonts w:eastAsia="Times New Roman" w:cs="Arial"/>
          <w:bCs/>
          <w:szCs w:val="20"/>
          <w:bdr w:val="none" w:sz="0" w:space="0" w:color="auto" w:frame="1"/>
          <w:lang w:eastAsia="en-GB"/>
        </w:rPr>
        <w:t xml:space="preserve"> Space (See contact details above)</w:t>
      </w:r>
    </w:p>
    <w:p w14:paraId="306830A3" w14:textId="77777777" w:rsidR="0033163B" w:rsidRPr="008A781B" w:rsidRDefault="0033163B" w:rsidP="0033163B">
      <w:pPr>
        <w:pStyle w:val="ListParagraph"/>
        <w:rPr>
          <w:rFonts w:cs="Arial"/>
          <w:szCs w:val="20"/>
          <w:bdr w:val="none" w:sz="0" w:space="0" w:color="auto" w:frame="1"/>
          <w:lang w:eastAsia="en-GB"/>
        </w:rPr>
      </w:pPr>
      <w:r w:rsidRPr="008A781B">
        <w:rPr>
          <w:rFonts w:cs="Arial"/>
          <w:b/>
          <w:szCs w:val="20"/>
          <w:bdr w:val="none" w:sz="0" w:space="0" w:color="auto" w:frame="1"/>
          <w:lang w:eastAsia="en-GB"/>
        </w:rPr>
        <w:t>Speak Up Space</w:t>
      </w:r>
      <w:r w:rsidRPr="008A781B">
        <w:rPr>
          <w:rFonts w:cs="Arial"/>
          <w:szCs w:val="20"/>
          <w:bdr w:val="none" w:sz="0" w:space="0" w:color="auto" w:frame="1"/>
          <w:lang w:eastAsia="en-GB"/>
        </w:rPr>
        <w:t xml:space="preserve"> contact www.speakupspace.org.uk</w:t>
      </w:r>
    </w:p>
    <w:p w14:paraId="281EB675" w14:textId="77777777" w:rsidR="00650215" w:rsidRPr="008A781B" w:rsidRDefault="00650215" w:rsidP="00650215">
      <w:pPr>
        <w:pStyle w:val="ListParagraph"/>
        <w:numPr>
          <w:ilvl w:val="0"/>
          <w:numId w:val="0"/>
        </w:numPr>
        <w:spacing w:before="0" w:after="0"/>
        <w:ind w:left="720"/>
        <w:rPr>
          <w:rStyle w:val="Hyperlink"/>
          <w:rFonts w:cs="Arial"/>
          <w:bCs/>
          <w:color w:val="auto"/>
          <w:szCs w:val="20"/>
          <w:u w:val="none"/>
          <w:bdr w:val="none" w:sz="0" w:space="0" w:color="auto" w:frame="1"/>
        </w:rPr>
      </w:pPr>
    </w:p>
    <w:p w14:paraId="3D4A66CB" w14:textId="77777777" w:rsidR="00650215" w:rsidRPr="008A781B" w:rsidRDefault="00650215" w:rsidP="00650215">
      <w:pPr>
        <w:pStyle w:val="ListParagraph"/>
        <w:spacing w:before="0" w:after="0"/>
        <w:rPr>
          <w:rStyle w:val="Strong"/>
          <w:rFonts w:cs="Arial"/>
          <w:b w:val="0"/>
          <w:szCs w:val="20"/>
          <w:bdr w:val="none" w:sz="0" w:space="0" w:color="auto" w:frame="1"/>
        </w:rPr>
      </w:pPr>
      <w:r w:rsidRPr="008A781B">
        <w:rPr>
          <w:rStyle w:val="Strong"/>
          <w:rFonts w:cs="Arial"/>
          <w:szCs w:val="20"/>
          <w:bdr w:val="none" w:sz="0" w:space="0" w:color="auto" w:frame="1"/>
        </w:rPr>
        <w:t>The Stoke</w:t>
      </w:r>
      <w:r w:rsidR="0033163B" w:rsidRPr="008A781B">
        <w:rPr>
          <w:rStyle w:val="Strong"/>
          <w:rFonts w:cs="Arial"/>
          <w:szCs w:val="20"/>
          <w:bdr w:val="none" w:sz="0" w:space="0" w:color="auto" w:frame="1"/>
        </w:rPr>
        <w:t xml:space="preserve"> and Staffordshire </w:t>
      </w:r>
      <w:r w:rsidRPr="008A781B">
        <w:rPr>
          <w:rStyle w:val="Strong"/>
          <w:rFonts w:cs="Arial"/>
          <w:szCs w:val="20"/>
          <w:bdr w:val="none" w:sz="0" w:space="0" w:color="auto" w:frame="1"/>
        </w:rPr>
        <w:t xml:space="preserve"> Safeguarding board</w:t>
      </w:r>
      <w:r w:rsidRPr="008A781B">
        <w:rPr>
          <w:rStyle w:val="Strong"/>
          <w:rFonts w:cs="Arial"/>
          <w:b w:val="0"/>
          <w:szCs w:val="20"/>
          <w:bdr w:val="none" w:sz="0" w:space="0" w:color="auto" w:frame="1"/>
        </w:rPr>
        <w:t xml:space="preserve"> can be contacted by following the link; </w:t>
      </w:r>
      <w:r w:rsidRPr="008A781B">
        <w:rPr>
          <w:rFonts w:cs="Arial"/>
          <w:bCs/>
          <w:szCs w:val="20"/>
          <w:bdr w:val="none" w:sz="0" w:space="0" w:color="auto" w:frame="1"/>
        </w:rPr>
        <w:br/>
      </w:r>
      <w:hyperlink r:id="rId22" w:history="1">
        <w:r w:rsidRPr="008A781B">
          <w:rPr>
            <w:rStyle w:val="Strong"/>
            <w:rFonts w:cs="Arial"/>
            <w:b w:val="0"/>
            <w:color w:val="00B0F0"/>
            <w:szCs w:val="20"/>
            <w:bdr w:val="none" w:sz="0" w:space="0" w:color="auto" w:frame="1"/>
          </w:rPr>
          <w:t>http://www.safeguardingchildren.stoke.gov.uk/ccm/portal</w:t>
        </w:r>
      </w:hyperlink>
    </w:p>
    <w:p w14:paraId="6A564DBD" w14:textId="77777777" w:rsidR="00650215" w:rsidRPr="008A781B" w:rsidRDefault="00650215" w:rsidP="00921A34">
      <w:pPr>
        <w:pStyle w:val="ListParagraph"/>
        <w:numPr>
          <w:ilvl w:val="0"/>
          <w:numId w:val="0"/>
        </w:numPr>
        <w:spacing w:before="0" w:after="0"/>
        <w:ind w:left="720"/>
        <w:rPr>
          <w:rFonts w:cs="Arial"/>
          <w:bCs/>
          <w:szCs w:val="20"/>
          <w:highlight w:val="yellow"/>
          <w:bdr w:val="none" w:sz="0" w:space="0" w:color="auto" w:frame="1"/>
        </w:rPr>
      </w:pPr>
    </w:p>
    <w:p w14:paraId="0BF13D41" w14:textId="77777777" w:rsidR="004F411D" w:rsidRPr="008A781B" w:rsidRDefault="004F411D" w:rsidP="004F411D">
      <w:pPr>
        <w:pStyle w:val="ColourfulListAccent11"/>
        <w:numPr>
          <w:ilvl w:val="0"/>
          <w:numId w:val="0"/>
        </w:numPr>
        <w:ind w:left="2138"/>
        <w:rPr>
          <w:rFonts w:ascii="Arial" w:hAnsi="Arial"/>
        </w:rPr>
      </w:pPr>
    </w:p>
    <w:p w14:paraId="40C7A82D" w14:textId="77777777" w:rsidR="00C77356" w:rsidRPr="008A781B" w:rsidRDefault="00FC7775" w:rsidP="009C4740">
      <w:pPr>
        <w:pStyle w:val="ColourfulListAccent11"/>
        <w:numPr>
          <w:ilvl w:val="0"/>
          <w:numId w:val="0"/>
        </w:numPr>
        <w:rPr>
          <w:rFonts w:ascii="Arial" w:hAnsi="Arial"/>
        </w:rPr>
      </w:pPr>
      <w:r w:rsidRPr="008A781B">
        <w:rPr>
          <w:rFonts w:ascii="Arial" w:hAnsi="Arial"/>
        </w:rPr>
        <w:t>Contact</w:t>
      </w:r>
      <w:r w:rsidR="00C77356" w:rsidRPr="008A781B">
        <w:rPr>
          <w:rFonts w:ascii="Arial" w:hAnsi="Arial"/>
        </w:rPr>
        <w:t xml:space="preserve"> details for raising concerns</w:t>
      </w:r>
    </w:p>
    <w:p w14:paraId="468B9DB7" w14:textId="77777777" w:rsidR="000F1773" w:rsidRPr="003F72FE" w:rsidRDefault="000F1773" w:rsidP="00D55D51">
      <w:pPr>
        <w:pStyle w:val="ListParagraph"/>
        <w:spacing w:before="0" w:after="0"/>
        <w:rPr>
          <w:rFonts w:cs="Arial"/>
          <w:szCs w:val="20"/>
          <w:bdr w:val="none" w:sz="0" w:space="0" w:color="auto" w:frame="1"/>
          <w:lang w:eastAsia="en-GB"/>
        </w:rPr>
      </w:pPr>
      <w:r w:rsidRPr="008A781B">
        <w:rPr>
          <w:rFonts w:cs="Arial"/>
          <w:szCs w:val="20"/>
          <w:bdr w:val="none" w:sz="0" w:space="0" w:color="auto" w:frame="1"/>
          <w:lang w:eastAsia="en-GB"/>
        </w:rPr>
        <w:t xml:space="preserve">If you wish to discuss your child’s special educational needs or have any concerns regarding your child’s </w:t>
      </w:r>
      <w:r w:rsidRPr="003F72FE">
        <w:rPr>
          <w:rFonts w:cs="Arial"/>
          <w:szCs w:val="20"/>
          <w:bdr w:val="none" w:sz="0" w:space="0" w:color="auto" w:frame="1"/>
          <w:lang w:eastAsia="en-GB"/>
        </w:rPr>
        <w:t>education, please contact your child’s class teacher in the first instance</w:t>
      </w:r>
      <w:r w:rsidR="0089555B" w:rsidRPr="003F72FE">
        <w:rPr>
          <w:rFonts w:cs="Arial"/>
          <w:szCs w:val="20"/>
          <w:bdr w:val="none" w:sz="0" w:space="0" w:color="auto" w:frame="1"/>
          <w:lang w:eastAsia="en-GB"/>
        </w:rPr>
        <w:t>.</w:t>
      </w:r>
    </w:p>
    <w:p w14:paraId="2473B996" w14:textId="5F988727" w:rsidR="00D40655" w:rsidRPr="003F72FE" w:rsidRDefault="000F1773" w:rsidP="00D55D51">
      <w:pPr>
        <w:pStyle w:val="ListParagraph"/>
        <w:spacing w:before="0" w:after="0"/>
        <w:rPr>
          <w:rFonts w:cs="Arial"/>
          <w:szCs w:val="20"/>
          <w:bdr w:val="none" w:sz="0" w:space="0" w:color="auto" w:frame="1"/>
          <w:lang w:eastAsia="en-GB"/>
        </w:rPr>
      </w:pPr>
      <w:r w:rsidRPr="003F72FE">
        <w:rPr>
          <w:rFonts w:cs="Arial"/>
          <w:szCs w:val="20"/>
          <w:bdr w:val="none" w:sz="0" w:space="0" w:color="auto" w:frame="1"/>
          <w:lang w:eastAsia="en-GB"/>
        </w:rPr>
        <w:t>You can also arrange to speak to the SENCO</w:t>
      </w:r>
      <w:r w:rsidR="00D40655" w:rsidRPr="003F72FE">
        <w:rPr>
          <w:rFonts w:cs="Arial"/>
          <w:szCs w:val="20"/>
          <w:bdr w:val="none" w:sz="0" w:space="0" w:color="auto" w:frame="1"/>
          <w:lang w:eastAsia="en-GB"/>
        </w:rPr>
        <w:t>, Mrs Bunn,</w:t>
      </w:r>
      <w:r w:rsidR="0089555B" w:rsidRPr="003F72FE">
        <w:rPr>
          <w:rFonts w:cs="Arial"/>
          <w:szCs w:val="20"/>
          <w:bdr w:val="none" w:sz="0" w:space="0" w:color="auto" w:frame="1"/>
          <w:lang w:eastAsia="en-GB"/>
        </w:rPr>
        <w:t xml:space="preserve"> or</w:t>
      </w:r>
      <w:r w:rsidR="00D40655" w:rsidRPr="003F72FE">
        <w:rPr>
          <w:rFonts w:cs="Arial"/>
          <w:szCs w:val="20"/>
          <w:bdr w:val="none" w:sz="0" w:space="0" w:color="auto" w:frame="1"/>
          <w:lang w:eastAsia="en-GB"/>
        </w:rPr>
        <w:t xml:space="preserve"> </w:t>
      </w:r>
      <w:r w:rsidR="00A442AD" w:rsidRPr="003F72FE">
        <w:rPr>
          <w:rFonts w:cs="Arial"/>
          <w:szCs w:val="20"/>
          <w:bdr w:val="none" w:sz="0" w:space="0" w:color="auto" w:frame="1"/>
          <w:lang w:eastAsia="en-GB"/>
        </w:rPr>
        <w:t>Assistant</w:t>
      </w:r>
      <w:r w:rsidR="00D40655" w:rsidRPr="003F72FE">
        <w:rPr>
          <w:rFonts w:cs="Arial"/>
          <w:szCs w:val="20"/>
          <w:bdr w:val="none" w:sz="0" w:space="0" w:color="auto" w:frame="1"/>
          <w:lang w:eastAsia="en-GB"/>
        </w:rPr>
        <w:t xml:space="preserve"> Principals for your child’s phase: </w:t>
      </w:r>
    </w:p>
    <w:p w14:paraId="7493CC91" w14:textId="0EA2CD6D" w:rsidR="00D40655" w:rsidRPr="003F72FE" w:rsidRDefault="00D40655" w:rsidP="00D40655">
      <w:pPr>
        <w:pStyle w:val="ListParagraph"/>
        <w:numPr>
          <w:ilvl w:val="1"/>
          <w:numId w:val="1"/>
        </w:numPr>
        <w:spacing w:before="0" w:after="0"/>
        <w:rPr>
          <w:rFonts w:cs="Arial"/>
          <w:szCs w:val="20"/>
          <w:bdr w:val="none" w:sz="0" w:space="0" w:color="auto" w:frame="1"/>
          <w:lang w:eastAsia="en-GB"/>
        </w:rPr>
      </w:pPr>
      <w:r w:rsidRPr="003F72FE">
        <w:rPr>
          <w:rFonts w:cs="Arial"/>
          <w:szCs w:val="20"/>
          <w:bdr w:val="none" w:sz="0" w:space="0" w:color="auto" w:frame="1"/>
          <w:lang w:eastAsia="en-GB"/>
        </w:rPr>
        <w:t xml:space="preserve">Foundation </w:t>
      </w:r>
      <w:r w:rsidR="00A442AD" w:rsidRPr="003F72FE">
        <w:rPr>
          <w:rFonts w:cs="Arial"/>
          <w:szCs w:val="20"/>
          <w:bdr w:val="none" w:sz="0" w:space="0" w:color="auto" w:frame="1"/>
          <w:lang w:eastAsia="en-GB"/>
        </w:rPr>
        <w:t>Stage,</w:t>
      </w:r>
      <w:r w:rsidRPr="003F72FE">
        <w:rPr>
          <w:rFonts w:cs="Arial"/>
          <w:szCs w:val="20"/>
          <w:bdr w:val="none" w:sz="0" w:space="0" w:color="auto" w:frame="1"/>
          <w:lang w:eastAsia="en-GB"/>
        </w:rPr>
        <w:t xml:space="preserve"> Mrs James. </w:t>
      </w:r>
    </w:p>
    <w:p w14:paraId="6B78B54D" w14:textId="610BBE74" w:rsidR="00D40655" w:rsidRPr="003F72FE" w:rsidRDefault="00D40655" w:rsidP="00D40655">
      <w:pPr>
        <w:pStyle w:val="ListParagraph"/>
        <w:numPr>
          <w:ilvl w:val="1"/>
          <w:numId w:val="1"/>
        </w:numPr>
        <w:spacing w:before="0" w:after="0"/>
        <w:rPr>
          <w:rFonts w:cs="Arial"/>
          <w:szCs w:val="20"/>
          <w:bdr w:val="none" w:sz="0" w:space="0" w:color="auto" w:frame="1"/>
          <w:lang w:eastAsia="en-GB"/>
        </w:rPr>
      </w:pPr>
      <w:r w:rsidRPr="003F72FE">
        <w:rPr>
          <w:rFonts w:cs="Arial"/>
          <w:szCs w:val="20"/>
          <w:bdr w:val="none" w:sz="0" w:space="0" w:color="auto" w:frame="1"/>
          <w:lang w:eastAsia="en-GB"/>
        </w:rPr>
        <w:t>Key Stage</w:t>
      </w:r>
      <w:r w:rsidR="00164A6B" w:rsidRPr="003F72FE">
        <w:rPr>
          <w:rFonts w:cs="Arial"/>
          <w:szCs w:val="20"/>
          <w:bdr w:val="none" w:sz="0" w:space="0" w:color="auto" w:frame="1"/>
          <w:lang w:eastAsia="en-GB"/>
        </w:rPr>
        <w:t xml:space="preserve"> </w:t>
      </w:r>
      <w:r w:rsidRPr="003F72FE">
        <w:rPr>
          <w:rFonts w:cs="Arial"/>
          <w:szCs w:val="20"/>
          <w:bdr w:val="none" w:sz="0" w:space="0" w:color="auto" w:frame="1"/>
          <w:lang w:eastAsia="en-GB"/>
        </w:rPr>
        <w:t>1 (year 1 &amp;</w:t>
      </w:r>
      <w:r w:rsidR="00164A6B" w:rsidRPr="003F72FE">
        <w:rPr>
          <w:rFonts w:cs="Arial"/>
          <w:szCs w:val="20"/>
          <w:bdr w:val="none" w:sz="0" w:space="0" w:color="auto" w:frame="1"/>
          <w:lang w:eastAsia="en-GB"/>
        </w:rPr>
        <w:t xml:space="preserve"> </w:t>
      </w:r>
      <w:r w:rsidRPr="003F72FE">
        <w:rPr>
          <w:rFonts w:cs="Arial"/>
          <w:szCs w:val="20"/>
          <w:bdr w:val="none" w:sz="0" w:space="0" w:color="auto" w:frame="1"/>
          <w:lang w:eastAsia="en-GB"/>
        </w:rPr>
        <w:t>2 ) Mrs</w:t>
      </w:r>
      <w:r w:rsidR="009757B6" w:rsidRPr="003F72FE">
        <w:rPr>
          <w:rFonts w:cs="Arial"/>
          <w:szCs w:val="20"/>
          <w:bdr w:val="none" w:sz="0" w:space="0" w:color="auto" w:frame="1"/>
          <w:lang w:eastAsia="en-GB"/>
        </w:rPr>
        <w:t xml:space="preserve"> James </w:t>
      </w:r>
    </w:p>
    <w:p w14:paraId="1F6B27DF" w14:textId="04694043" w:rsidR="00D40655" w:rsidRPr="003F72FE" w:rsidRDefault="00D40655" w:rsidP="00D40655">
      <w:pPr>
        <w:pStyle w:val="ListParagraph"/>
        <w:numPr>
          <w:ilvl w:val="1"/>
          <w:numId w:val="1"/>
        </w:numPr>
        <w:spacing w:before="0" w:after="0"/>
        <w:rPr>
          <w:rFonts w:cs="Arial"/>
          <w:szCs w:val="20"/>
          <w:bdr w:val="none" w:sz="0" w:space="0" w:color="auto" w:frame="1"/>
          <w:lang w:eastAsia="en-GB"/>
        </w:rPr>
      </w:pPr>
      <w:r w:rsidRPr="003F72FE">
        <w:rPr>
          <w:rFonts w:cs="Arial"/>
          <w:szCs w:val="20"/>
          <w:bdr w:val="none" w:sz="0" w:space="0" w:color="auto" w:frame="1"/>
          <w:lang w:eastAsia="en-GB"/>
        </w:rPr>
        <w:t>Lower Key Stage 2 (year 3</w:t>
      </w:r>
      <w:r w:rsidR="00164A6B" w:rsidRPr="003F72FE">
        <w:rPr>
          <w:rFonts w:cs="Arial"/>
          <w:szCs w:val="20"/>
          <w:bdr w:val="none" w:sz="0" w:space="0" w:color="auto" w:frame="1"/>
          <w:lang w:eastAsia="en-GB"/>
        </w:rPr>
        <w:t xml:space="preserve"> </w:t>
      </w:r>
      <w:r w:rsidRPr="003F72FE">
        <w:rPr>
          <w:rFonts w:cs="Arial"/>
          <w:szCs w:val="20"/>
          <w:bdr w:val="none" w:sz="0" w:space="0" w:color="auto" w:frame="1"/>
          <w:lang w:eastAsia="en-GB"/>
        </w:rPr>
        <w:t xml:space="preserve">&amp; 4) Mrs </w:t>
      </w:r>
      <w:r w:rsidR="00A442AD" w:rsidRPr="003F72FE">
        <w:rPr>
          <w:rFonts w:cs="Arial"/>
          <w:szCs w:val="20"/>
          <w:bdr w:val="none" w:sz="0" w:space="0" w:color="auto" w:frame="1"/>
          <w:lang w:eastAsia="en-GB"/>
        </w:rPr>
        <w:t>Shields</w:t>
      </w:r>
    </w:p>
    <w:p w14:paraId="0D72F223" w14:textId="77777777" w:rsidR="00D40655" w:rsidRPr="003F72FE" w:rsidRDefault="00D40655" w:rsidP="00D40655">
      <w:pPr>
        <w:pStyle w:val="ListParagraph"/>
        <w:numPr>
          <w:ilvl w:val="1"/>
          <w:numId w:val="1"/>
        </w:numPr>
        <w:spacing w:before="0" w:after="0"/>
        <w:rPr>
          <w:rFonts w:cs="Arial"/>
          <w:szCs w:val="20"/>
          <w:bdr w:val="none" w:sz="0" w:space="0" w:color="auto" w:frame="1"/>
          <w:lang w:eastAsia="en-GB"/>
        </w:rPr>
      </w:pPr>
      <w:r w:rsidRPr="003F72FE">
        <w:rPr>
          <w:rFonts w:cs="Arial"/>
          <w:szCs w:val="20"/>
          <w:bdr w:val="none" w:sz="0" w:space="0" w:color="auto" w:frame="1"/>
          <w:lang w:eastAsia="en-GB"/>
        </w:rPr>
        <w:t>Upper Key Stage 2 (year 5 &amp; 6) Miss Hawkes</w:t>
      </w:r>
    </w:p>
    <w:p w14:paraId="6AB4E75E" w14:textId="12EB6D6B" w:rsidR="00D40655" w:rsidRDefault="00D40655" w:rsidP="00D40655">
      <w:pPr>
        <w:pStyle w:val="ListParagraph"/>
        <w:numPr>
          <w:ilvl w:val="1"/>
          <w:numId w:val="1"/>
        </w:numPr>
        <w:spacing w:before="0" w:after="0"/>
        <w:rPr>
          <w:rFonts w:cs="Arial"/>
          <w:szCs w:val="20"/>
          <w:bdr w:val="none" w:sz="0" w:space="0" w:color="auto" w:frame="1"/>
          <w:lang w:eastAsia="en-GB"/>
        </w:rPr>
      </w:pPr>
      <w:r w:rsidRPr="003F72FE">
        <w:rPr>
          <w:rFonts w:cs="Arial"/>
          <w:szCs w:val="20"/>
          <w:bdr w:val="none" w:sz="0" w:space="0" w:color="auto" w:frame="1"/>
          <w:lang w:eastAsia="en-GB"/>
        </w:rPr>
        <w:t>In addition the Vice Principa</w:t>
      </w:r>
      <w:r w:rsidR="00164A6B" w:rsidRPr="003F72FE">
        <w:rPr>
          <w:rFonts w:cs="Arial"/>
          <w:szCs w:val="20"/>
          <w:bdr w:val="none" w:sz="0" w:space="0" w:color="auto" w:frame="1"/>
          <w:lang w:eastAsia="en-GB"/>
        </w:rPr>
        <w:t>l</w:t>
      </w:r>
      <w:r w:rsidRPr="003F72FE">
        <w:rPr>
          <w:rFonts w:cs="Arial"/>
          <w:szCs w:val="20"/>
          <w:bdr w:val="none" w:sz="0" w:space="0" w:color="auto" w:frame="1"/>
          <w:lang w:eastAsia="en-GB"/>
        </w:rPr>
        <w:t>, Mrs Preston or</w:t>
      </w:r>
      <w:r>
        <w:rPr>
          <w:rFonts w:cs="Arial"/>
          <w:szCs w:val="20"/>
          <w:bdr w:val="none" w:sz="0" w:space="0" w:color="auto" w:frame="1"/>
          <w:lang w:eastAsia="en-GB"/>
        </w:rPr>
        <w:t xml:space="preserve"> Principal , Mrs Frost can also be contacted</w:t>
      </w:r>
    </w:p>
    <w:p w14:paraId="752E4760" w14:textId="2BDD7A98" w:rsidR="000F1773" w:rsidRPr="00D40655" w:rsidRDefault="0089555B" w:rsidP="00D40655">
      <w:pPr>
        <w:pStyle w:val="ListParagraph"/>
        <w:numPr>
          <w:ilvl w:val="1"/>
          <w:numId w:val="1"/>
        </w:numPr>
        <w:spacing w:before="0" w:after="0"/>
        <w:rPr>
          <w:rFonts w:cs="Arial"/>
          <w:szCs w:val="20"/>
          <w:bdr w:val="none" w:sz="0" w:space="0" w:color="auto" w:frame="1"/>
          <w:lang w:eastAsia="en-GB"/>
        </w:rPr>
      </w:pPr>
      <w:r w:rsidRPr="00D40655">
        <w:rPr>
          <w:rFonts w:cs="Arial"/>
          <w:szCs w:val="20"/>
          <w:bdr w:val="none" w:sz="0" w:space="0" w:color="auto" w:frame="1"/>
          <w:lang w:eastAsia="en-GB"/>
        </w:rPr>
        <w:t xml:space="preserve"> Principal</w:t>
      </w:r>
      <w:r w:rsidR="000F1773" w:rsidRPr="00D40655">
        <w:rPr>
          <w:rFonts w:cs="Arial"/>
          <w:szCs w:val="20"/>
          <w:bdr w:val="none" w:sz="0" w:space="0" w:color="auto" w:frame="1"/>
          <w:lang w:eastAsia="en-GB"/>
        </w:rPr>
        <w:t>, who can be contacted via the school office</w:t>
      </w:r>
    </w:p>
    <w:p w14:paraId="0B751C2C" w14:textId="40D43F05" w:rsidR="000F1773" w:rsidRPr="008A781B" w:rsidRDefault="000F1773" w:rsidP="004F411D">
      <w:pPr>
        <w:pStyle w:val="ColourfulListAccent11"/>
        <w:rPr>
          <w:rFonts w:ascii="Arial" w:hAnsi="Arial"/>
          <w:bdr w:val="none" w:sz="0" w:space="0" w:color="auto" w:frame="1"/>
          <w:lang w:eastAsia="en-GB"/>
        </w:rPr>
      </w:pPr>
      <w:r w:rsidRPr="008A781B">
        <w:rPr>
          <w:rFonts w:ascii="Arial" w:hAnsi="Arial"/>
          <w:bdr w:val="none" w:sz="0" w:space="0" w:color="auto" w:frame="1"/>
          <w:lang w:eastAsia="en-GB"/>
        </w:rPr>
        <w:t>Telephone: 01782 312384</w:t>
      </w:r>
    </w:p>
    <w:p w14:paraId="26C685D9" w14:textId="462FAF74" w:rsidR="000F1773" w:rsidRPr="008A781B" w:rsidRDefault="000F1773" w:rsidP="004F411D">
      <w:pPr>
        <w:pStyle w:val="ColourfulListAccent11"/>
        <w:rPr>
          <w:rFonts w:ascii="Arial" w:hAnsi="Arial"/>
          <w:bdr w:val="none" w:sz="0" w:space="0" w:color="auto" w:frame="1"/>
          <w:lang w:eastAsia="en-GB"/>
        </w:rPr>
      </w:pPr>
      <w:r w:rsidRPr="008A781B">
        <w:rPr>
          <w:rFonts w:ascii="Arial" w:hAnsi="Arial"/>
          <w:bdr w:val="none" w:sz="0" w:space="0" w:color="auto" w:frame="1"/>
          <w:lang w:eastAsia="en-GB"/>
        </w:rPr>
        <w:t xml:space="preserve">Email: </w:t>
      </w:r>
      <w:r w:rsidR="00251B10">
        <w:rPr>
          <w:rFonts w:ascii="Arial" w:hAnsi="Arial"/>
          <w:bdr w:val="none" w:sz="0" w:space="0" w:color="auto" w:frame="1"/>
          <w:lang w:eastAsia="en-GB"/>
        </w:rPr>
        <w:t>parkhalloffice@sbmat.org</w:t>
      </w:r>
      <w:hyperlink r:id="rId23" w:history="1"/>
    </w:p>
    <w:p w14:paraId="2909A2B6" w14:textId="77777777" w:rsidR="000F1773" w:rsidRPr="008A781B" w:rsidRDefault="000F1773" w:rsidP="004F411D">
      <w:pPr>
        <w:pStyle w:val="ColourfulListAccent11"/>
        <w:numPr>
          <w:ilvl w:val="0"/>
          <w:numId w:val="0"/>
        </w:numPr>
        <w:ind w:left="2138"/>
        <w:rPr>
          <w:rFonts w:ascii="Arial" w:hAnsi="Arial"/>
        </w:rPr>
      </w:pPr>
    </w:p>
    <w:p w14:paraId="71B3E187" w14:textId="1336CCC6" w:rsidR="00E573E8" w:rsidRDefault="00FD41EE" w:rsidP="00D40655">
      <w:pPr>
        <w:pStyle w:val="ColourfulListAccent11"/>
        <w:numPr>
          <w:ilvl w:val="0"/>
          <w:numId w:val="0"/>
        </w:numPr>
        <w:rPr>
          <w:rFonts w:ascii="Arial" w:hAnsi="Arial"/>
        </w:rPr>
      </w:pPr>
      <w:r w:rsidRPr="008A781B">
        <w:rPr>
          <w:rFonts w:ascii="Arial" w:hAnsi="Arial"/>
        </w:rPr>
        <w:t>The Local Authority Local O</w:t>
      </w:r>
      <w:r w:rsidR="00E573E8" w:rsidRPr="008A781B">
        <w:rPr>
          <w:rFonts w:ascii="Arial" w:hAnsi="Arial"/>
        </w:rPr>
        <w:t>ffer</w:t>
      </w:r>
    </w:p>
    <w:p w14:paraId="385A8380" w14:textId="18F85373" w:rsidR="00D40655" w:rsidRPr="00D40655" w:rsidRDefault="00D40655" w:rsidP="00D40655">
      <w:pPr>
        <w:pStyle w:val="ColourfulListAccent11"/>
        <w:numPr>
          <w:ilvl w:val="0"/>
          <w:numId w:val="0"/>
        </w:numPr>
        <w:rPr>
          <w:rFonts w:ascii="Arial" w:hAnsi="Arial"/>
          <w:color w:val="auto"/>
        </w:rPr>
      </w:pPr>
      <w:r w:rsidRPr="00D40655">
        <w:rPr>
          <w:rFonts w:ascii="Arial" w:hAnsi="Arial"/>
          <w:color w:val="auto"/>
        </w:rPr>
        <w:t xml:space="preserve">Park Hall Academy’s contribution to the Local Offer is </w:t>
      </w:r>
      <w:r w:rsidR="00A442AD" w:rsidRPr="00D40655">
        <w:rPr>
          <w:rFonts w:ascii="Arial" w:hAnsi="Arial"/>
          <w:color w:val="auto"/>
        </w:rPr>
        <w:t>available via</w:t>
      </w:r>
      <w:r w:rsidRPr="00D40655">
        <w:rPr>
          <w:rFonts w:ascii="Arial" w:hAnsi="Arial"/>
          <w:color w:val="auto"/>
        </w:rPr>
        <w:t xml:space="preserve"> a link on the school website:</w:t>
      </w:r>
    </w:p>
    <w:p w14:paraId="54CDD6E1" w14:textId="3CA25341" w:rsidR="000F1773" w:rsidRPr="006B555C" w:rsidRDefault="00C6795B" w:rsidP="00D40655">
      <w:pPr>
        <w:rPr>
          <w:b/>
        </w:rPr>
      </w:pPr>
      <w:hyperlink r:id="rId24" w:history="1">
        <w:r w:rsidR="000F1773" w:rsidRPr="006B555C">
          <w:rPr>
            <w:rStyle w:val="Hyperlink"/>
            <w:b/>
            <w:color w:val="auto"/>
            <w:u w:val="none"/>
          </w:rPr>
          <w:t>http://www.parkhallacademy.co.uk</w:t>
        </w:r>
      </w:hyperlink>
    </w:p>
    <w:p w14:paraId="33D71566" w14:textId="5517A9B1" w:rsidR="000F1773" w:rsidRPr="003F72FE" w:rsidRDefault="00FD41EE" w:rsidP="00D40655">
      <w:pPr>
        <w:pStyle w:val="ColourfulListAccent11"/>
        <w:numPr>
          <w:ilvl w:val="0"/>
          <w:numId w:val="0"/>
        </w:numPr>
        <w:rPr>
          <w:rFonts w:ascii="Arial" w:hAnsi="Arial"/>
          <w:color w:val="auto"/>
        </w:rPr>
      </w:pPr>
      <w:r w:rsidRPr="003F72FE">
        <w:rPr>
          <w:rFonts w:ascii="Arial" w:hAnsi="Arial"/>
          <w:color w:val="auto"/>
        </w:rPr>
        <w:t>Our Local Authority’s Local Offer is publi</w:t>
      </w:r>
      <w:r w:rsidR="000F1773" w:rsidRPr="003F72FE">
        <w:rPr>
          <w:rFonts w:ascii="Arial" w:hAnsi="Arial"/>
          <w:color w:val="auto"/>
        </w:rPr>
        <w:t>shed here:</w:t>
      </w:r>
      <w:r w:rsidR="00D40655" w:rsidRPr="003F72FE">
        <w:rPr>
          <w:rFonts w:ascii="Arial" w:hAnsi="Arial"/>
          <w:color w:val="auto"/>
        </w:rPr>
        <w:t xml:space="preserve"> </w:t>
      </w:r>
      <w:r w:rsidR="00E94C9A" w:rsidRPr="003F72FE">
        <w:rPr>
          <w:rFonts w:ascii="Arial" w:hAnsi="Arial"/>
          <w:color w:val="auto"/>
        </w:rPr>
        <w:t>http://localoffer.stoke.gov.uk</w:t>
      </w:r>
    </w:p>
    <w:p w14:paraId="5D5CAEB0" w14:textId="77777777" w:rsidR="0039510A" w:rsidRPr="003F72FE" w:rsidRDefault="0039510A" w:rsidP="00D55D51">
      <w:pPr>
        <w:shd w:val="clear" w:color="auto" w:fill="FFFFFF"/>
        <w:spacing w:before="0" w:after="0" w:line="384" w:lineRule="atLeast"/>
        <w:textAlignment w:val="baseline"/>
        <w:rPr>
          <w:rFonts w:eastAsia="Times New Roman" w:cs="Arial"/>
          <w:b/>
          <w:bCs/>
          <w:color w:val="FF0000"/>
          <w:szCs w:val="20"/>
          <w:bdr w:val="none" w:sz="0" w:space="0" w:color="auto" w:frame="1"/>
          <w:lang w:eastAsia="en-GB"/>
        </w:rPr>
      </w:pPr>
      <w:bookmarkStart w:id="5" w:name="_Toc362853010"/>
      <w:bookmarkStart w:id="6" w:name="_Toc492996808"/>
      <w:r w:rsidRPr="003F72FE">
        <w:rPr>
          <w:rFonts w:eastAsia="Times New Roman" w:cs="Arial"/>
          <w:b/>
          <w:bCs/>
          <w:color w:val="FF0000"/>
          <w:szCs w:val="20"/>
          <w:bdr w:val="none" w:sz="0" w:space="0" w:color="auto" w:frame="1"/>
          <w:lang w:eastAsia="en-GB"/>
        </w:rPr>
        <w:t>Storing and Managing Data</w:t>
      </w:r>
    </w:p>
    <w:p w14:paraId="47A67E76" w14:textId="77777777" w:rsidR="00D55D51" w:rsidRPr="003F72FE" w:rsidRDefault="00D55D51" w:rsidP="00D55D51">
      <w:pPr>
        <w:shd w:val="clear" w:color="auto" w:fill="FFFFFF"/>
        <w:spacing w:before="0" w:after="0" w:line="384" w:lineRule="atLeast"/>
        <w:textAlignment w:val="baseline"/>
        <w:rPr>
          <w:rFonts w:eastAsia="Times New Roman" w:cs="Arial"/>
          <w:bCs/>
          <w:szCs w:val="20"/>
          <w:bdr w:val="none" w:sz="0" w:space="0" w:color="auto" w:frame="1"/>
          <w:lang w:eastAsia="en-GB"/>
        </w:rPr>
      </w:pPr>
      <w:r w:rsidRPr="003F72FE">
        <w:rPr>
          <w:rFonts w:eastAsia="Times New Roman" w:cs="Arial"/>
          <w:bCs/>
          <w:szCs w:val="20"/>
          <w:bdr w:val="none" w:sz="0" w:space="0" w:color="auto" w:frame="1"/>
          <w:lang w:eastAsia="en-GB"/>
        </w:rPr>
        <w:t xml:space="preserve">All staff understand the importance of compliance with the General Data Protection Regulations. </w:t>
      </w:r>
    </w:p>
    <w:p w14:paraId="594E5D9E" w14:textId="77777777" w:rsidR="0039510A" w:rsidRPr="003F72FE" w:rsidRDefault="0039510A" w:rsidP="00D55D51">
      <w:pPr>
        <w:pStyle w:val="ListParagraph"/>
        <w:numPr>
          <w:ilvl w:val="0"/>
          <w:numId w:val="17"/>
        </w:numPr>
        <w:shd w:val="clear" w:color="auto" w:fill="FFFFFF"/>
        <w:spacing w:before="0" w:after="0" w:line="0" w:lineRule="atLeast"/>
        <w:ind w:left="1077" w:hanging="357"/>
        <w:contextualSpacing/>
        <w:textAlignment w:val="baseline"/>
        <w:rPr>
          <w:rFonts w:eastAsia="Times New Roman" w:cs="Arial"/>
          <w:bCs/>
          <w:szCs w:val="20"/>
          <w:bdr w:val="none" w:sz="0" w:space="0" w:color="auto" w:frame="1"/>
          <w:lang w:eastAsia="en-GB"/>
        </w:rPr>
      </w:pPr>
      <w:r w:rsidRPr="003F72FE">
        <w:rPr>
          <w:rFonts w:eastAsia="Times New Roman" w:cs="Arial"/>
          <w:bCs/>
          <w:szCs w:val="20"/>
          <w:bdr w:val="none" w:sz="0" w:space="0" w:color="auto" w:frame="1"/>
          <w:lang w:eastAsia="en-GB"/>
        </w:rPr>
        <w:t>All paper documents are stored in a locked filing cabinet which is only accessible by specific members of staff.</w:t>
      </w:r>
    </w:p>
    <w:p w14:paraId="2E6A4DB1" w14:textId="77777777" w:rsidR="0039510A" w:rsidRPr="003F72FE" w:rsidRDefault="0039510A" w:rsidP="00D55D51">
      <w:pPr>
        <w:pStyle w:val="ListParagraph"/>
        <w:numPr>
          <w:ilvl w:val="0"/>
          <w:numId w:val="17"/>
        </w:numPr>
        <w:shd w:val="clear" w:color="auto" w:fill="FFFFFF"/>
        <w:spacing w:before="0" w:after="0" w:line="0" w:lineRule="atLeast"/>
        <w:ind w:left="1077" w:hanging="357"/>
        <w:contextualSpacing/>
        <w:textAlignment w:val="baseline"/>
        <w:rPr>
          <w:rFonts w:eastAsia="Times New Roman" w:cs="Arial"/>
          <w:bCs/>
          <w:szCs w:val="20"/>
          <w:bdr w:val="none" w:sz="0" w:space="0" w:color="auto" w:frame="1"/>
          <w:lang w:eastAsia="en-GB"/>
        </w:rPr>
      </w:pPr>
      <w:r w:rsidRPr="003F72FE">
        <w:rPr>
          <w:rFonts w:eastAsia="Times New Roman" w:cs="Arial"/>
          <w:bCs/>
          <w:szCs w:val="20"/>
          <w:bdr w:val="none" w:sz="0" w:space="0" w:color="auto" w:frame="1"/>
          <w:lang w:eastAsia="en-GB"/>
        </w:rPr>
        <w:t xml:space="preserve">Files are handed over to high schools or to the new </w:t>
      </w:r>
      <w:r w:rsidR="00FC7775" w:rsidRPr="003F72FE">
        <w:rPr>
          <w:rFonts w:eastAsia="Times New Roman" w:cs="Arial"/>
          <w:bCs/>
          <w:szCs w:val="20"/>
          <w:bdr w:val="none" w:sz="0" w:space="0" w:color="auto" w:frame="1"/>
          <w:lang w:eastAsia="en-GB"/>
        </w:rPr>
        <w:t>school at</w:t>
      </w:r>
      <w:r w:rsidRPr="003F72FE">
        <w:rPr>
          <w:rFonts w:eastAsia="Times New Roman" w:cs="Arial"/>
          <w:bCs/>
          <w:szCs w:val="20"/>
          <w:bdr w:val="none" w:sz="0" w:space="0" w:color="auto" w:frame="1"/>
          <w:lang w:eastAsia="en-GB"/>
        </w:rPr>
        <w:t xml:space="preserve"> the point of transition.</w:t>
      </w:r>
    </w:p>
    <w:p w14:paraId="3F334A3B" w14:textId="3D9A4976" w:rsidR="00635FE6" w:rsidRPr="003F72FE" w:rsidRDefault="0039510A" w:rsidP="00D55D51">
      <w:pPr>
        <w:pStyle w:val="ListParagraph"/>
        <w:numPr>
          <w:ilvl w:val="0"/>
          <w:numId w:val="17"/>
        </w:numPr>
        <w:shd w:val="clear" w:color="auto" w:fill="FFFFFF"/>
        <w:spacing w:before="0" w:after="0" w:line="0" w:lineRule="atLeast"/>
        <w:ind w:left="1077" w:hanging="357"/>
        <w:contextualSpacing/>
        <w:textAlignment w:val="baseline"/>
        <w:rPr>
          <w:rFonts w:eastAsia="Times New Roman" w:cs="Arial"/>
          <w:szCs w:val="20"/>
          <w:lang w:eastAsia="en-GB"/>
        </w:rPr>
      </w:pPr>
      <w:r w:rsidRPr="003F72FE">
        <w:rPr>
          <w:rFonts w:eastAsia="Times New Roman" w:cs="Arial"/>
          <w:bCs/>
          <w:szCs w:val="20"/>
          <w:bdr w:val="none" w:sz="0" w:space="0" w:color="auto" w:frame="1"/>
          <w:lang w:eastAsia="en-GB"/>
        </w:rPr>
        <w:t>Our e-copies of documents are only accessible by relevant members of staff and are transferred once the child leaves school.</w:t>
      </w:r>
      <w:r w:rsidR="00D90902" w:rsidRPr="003F72FE">
        <w:rPr>
          <w:rFonts w:eastAsia="Times New Roman" w:cs="Arial"/>
          <w:bCs/>
          <w:szCs w:val="20"/>
          <w:bdr w:val="none" w:sz="0" w:space="0" w:color="auto" w:frame="1"/>
          <w:lang w:eastAsia="en-GB"/>
        </w:rPr>
        <w:t xml:space="preserve"> We use CPOMS to store SEN information and </w:t>
      </w:r>
      <w:r w:rsidR="00CF51BA" w:rsidRPr="003F72FE">
        <w:rPr>
          <w:rFonts w:eastAsia="Times New Roman" w:cs="Arial"/>
          <w:bCs/>
          <w:szCs w:val="20"/>
          <w:bdr w:val="none" w:sz="0" w:space="0" w:color="auto" w:frame="1"/>
          <w:lang w:eastAsia="en-GB"/>
        </w:rPr>
        <w:t xml:space="preserve">safeguarding </w:t>
      </w:r>
      <w:r w:rsidR="00D90902" w:rsidRPr="003F72FE">
        <w:rPr>
          <w:rFonts w:eastAsia="Times New Roman" w:cs="Arial"/>
          <w:bCs/>
          <w:szCs w:val="20"/>
          <w:bdr w:val="none" w:sz="0" w:space="0" w:color="auto" w:frame="1"/>
          <w:lang w:eastAsia="en-GB"/>
        </w:rPr>
        <w:t xml:space="preserve">documentation securely and confidentially. </w:t>
      </w:r>
    </w:p>
    <w:p w14:paraId="6301138D" w14:textId="020536A5" w:rsidR="003C6E40" w:rsidRPr="003F72FE" w:rsidRDefault="003C6E40" w:rsidP="003C6E40">
      <w:pPr>
        <w:pStyle w:val="ListParagraph"/>
        <w:numPr>
          <w:ilvl w:val="0"/>
          <w:numId w:val="0"/>
        </w:numPr>
        <w:shd w:val="clear" w:color="auto" w:fill="FFFFFF"/>
        <w:spacing w:before="0" w:after="0" w:line="0" w:lineRule="atLeast"/>
        <w:ind w:left="1077"/>
        <w:contextualSpacing/>
        <w:textAlignment w:val="baseline"/>
        <w:rPr>
          <w:rFonts w:eastAsia="Times New Roman" w:cs="Arial"/>
          <w:szCs w:val="20"/>
          <w:lang w:eastAsia="en-GB"/>
        </w:rPr>
      </w:pPr>
    </w:p>
    <w:p w14:paraId="2DB3857D" w14:textId="77777777" w:rsidR="00456549" w:rsidRPr="008A781B" w:rsidRDefault="00E573E8" w:rsidP="00635FE6">
      <w:pPr>
        <w:pStyle w:val="ListParagraph"/>
        <w:numPr>
          <w:ilvl w:val="0"/>
          <w:numId w:val="0"/>
        </w:numPr>
        <w:shd w:val="clear" w:color="auto" w:fill="FFFFFF"/>
        <w:spacing w:before="0" w:after="0" w:line="384" w:lineRule="atLeast"/>
        <w:contextualSpacing/>
        <w:textAlignment w:val="baseline"/>
        <w:rPr>
          <w:rFonts w:eastAsia="Times New Roman" w:cs="Arial"/>
          <w:b/>
          <w:color w:val="FF0000"/>
          <w:szCs w:val="20"/>
          <w:lang w:eastAsia="en-GB"/>
        </w:rPr>
      </w:pPr>
      <w:r w:rsidRPr="003F72FE">
        <w:rPr>
          <w:rFonts w:cs="Arial"/>
          <w:b/>
          <w:color w:val="FF0000"/>
          <w:szCs w:val="20"/>
        </w:rPr>
        <w:t>Monitoring arrangements</w:t>
      </w:r>
      <w:bookmarkEnd w:id="5"/>
      <w:bookmarkEnd w:id="6"/>
    </w:p>
    <w:p w14:paraId="5B14CDE5" w14:textId="70378A10" w:rsidR="00FC4D9C" w:rsidRPr="008A781B" w:rsidRDefault="00A442AD" w:rsidP="003C4B71">
      <w:pPr>
        <w:rPr>
          <w:rFonts w:cs="Arial"/>
          <w:szCs w:val="20"/>
        </w:rPr>
      </w:pPr>
      <w:r w:rsidRPr="008A781B">
        <w:rPr>
          <w:rFonts w:cs="Arial"/>
          <w:szCs w:val="20"/>
        </w:rPr>
        <w:lastRenderedPageBreak/>
        <w:t>The S</w:t>
      </w:r>
      <w:r w:rsidR="00AA2532">
        <w:rPr>
          <w:rFonts w:cs="Arial"/>
          <w:szCs w:val="20"/>
        </w:rPr>
        <w:t xml:space="preserve">ENCo </w:t>
      </w:r>
      <w:r w:rsidRPr="008A781B">
        <w:rPr>
          <w:rFonts w:cs="Arial"/>
          <w:szCs w:val="20"/>
        </w:rPr>
        <w:t>and Principal will review this policy and the SEN Information Report</w:t>
      </w:r>
      <w:r w:rsidR="003C4B71" w:rsidRPr="008A781B">
        <w:rPr>
          <w:rFonts w:cs="Arial"/>
          <w:szCs w:val="20"/>
        </w:rPr>
        <w:t xml:space="preserve"> </w:t>
      </w:r>
      <w:r w:rsidR="00DC387D" w:rsidRPr="008A781B">
        <w:rPr>
          <w:rFonts w:cs="Arial"/>
          <w:szCs w:val="20"/>
        </w:rPr>
        <w:t>annually</w:t>
      </w:r>
      <w:r w:rsidR="003C4B71" w:rsidRPr="008A781B">
        <w:rPr>
          <w:rFonts w:cs="Arial"/>
          <w:szCs w:val="20"/>
        </w:rPr>
        <w:t xml:space="preserve">. It will also be updated if any changes to the information are made during the year. </w:t>
      </w:r>
    </w:p>
    <w:p w14:paraId="519626A8" w14:textId="547932FE" w:rsidR="009812BD" w:rsidRPr="008A781B" w:rsidRDefault="00A442AD" w:rsidP="003C4B71">
      <w:pPr>
        <w:rPr>
          <w:rFonts w:cs="Arial"/>
          <w:szCs w:val="20"/>
        </w:rPr>
      </w:pPr>
      <w:r w:rsidRPr="008A781B">
        <w:rPr>
          <w:rFonts w:cs="Arial"/>
          <w:szCs w:val="20"/>
        </w:rPr>
        <w:t>The Local Governing Committee will approve it</w:t>
      </w:r>
      <w:r w:rsidR="00D40655">
        <w:rPr>
          <w:rFonts w:cs="Arial"/>
          <w:szCs w:val="20"/>
        </w:rPr>
        <w:t xml:space="preserve">. </w:t>
      </w:r>
    </w:p>
    <w:p w14:paraId="0855E8F4" w14:textId="5D85A4E6" w:rsidR="00456549" w:rsidRPr="008A781B" w:rsidRDefault="00D40655" w:rsidP="00D55D51">
      <w:pPr>
        <w:pStyle w:val="Heading1"/>
        <w:rPr>
          <w:rFonts w:ascii="Arial" w:hAnsi="Arial"/>
        </w:rPr>
      </w:pPr>
      <w:bookmarkStart w:id="7" w:name="_Toc362853011"/>
      <w:bookmarkStart w:id="8" w:name="_Toc492996809"/>
      <w:r>
        <w:rPr>
          <w:rFonts w:ascii="Arial" w:hAnsi="Arial"/>
        </w:rPr>
        <w:t>Links with other policies and do</w:t>
      </w:r>
      <w:r w:rsidR="00E573E8" w:rsidRPr="008A781B">
        <w:rPr>
          <w:rFonts w:ascii="Arial" w:hAnsi="Arial"/>
        </w:rPr>
        <w:t>cuments</w:t>
      </w:r>
      <w:bookmarkEnd w:id="7"/>
      <w:bookmarkEnd w:id="8"/>
    </w:p>
    <w:p w14:paraId="62D69E06" w14:textId="13F1656F" w:rsidR="00FC4D9C" w:rsidRPr="008A781B" w:rsidRDefault="00FC4D9C" w:rsidP="00D55D51">
      <w:pPr>
        <w:spacing w:before="0" w:after="0"/>
        <w:rPr>
          <w:rFonts w:cs="Arial"/>
          <w:szCs w:val="20"/>
        </w:rPr>
      </w:pPr>
      <w:r w:rsidRPr="008A781B">
        <w:rPr>
          <w:rFonts w:cs="Arial"/>
          <w:szCs w:val="20"/>
        </w:rPr>
        <w:t xml:space="preserve">This policy links to our policies on: </w:t>
      </w:r>
    </w:p>
    <w:p w14:paraId="5E792DA9" w14:textId="77777777" w:rsidR="00D90902" w:rsidRPr="008A781B" w:rsidRDefault="00D90902" w:rsidP="00D55D51">
      <w:pPr>
        <w:spacing w:before="0" w:after="0"/>
        <w:rPr>
          <w:rFonts w:cs="Arial"/>
          <w:szCs w:val="20"/>
        </w:rPr>
      </w:pPr>
    </w:p>
    <w:p w14:paraId="69D9924B" w14:textId="77777777" w:rsidR="003C4B71" w:rsidRPr="004076D1" w:rsidRDefault="003C4B71" w:rsidP="00D55D51">
      <w:pPr>
        <w:pStyle w:val="ListParagraph"/>
        <w:spacing w:before="0" w:after="0"/>
        <w:rPr>
          <w:rFonts w:cs="Arial"/>
          <w:szCs w:val="20"/>
        </w:rPr>
      </w:pPr>
      <w:r w:rsidRPr="004076D1">
        <w:rPr>
          <w:rFonts w:cs="Arial"/>
          <w:szCs w:val="20"/>
        </w:rPr>
        <w:t xml:space="preserve">Accessibility plan </w:t>
      </w:r>
    </w:p>
    <w:p w14:paraId="5ACE48A5" w14:textId="77777777" w:rsidR="003C4B71" w:rsidRPr="004076D1" w:rsidRDefault="003C4B71" w:rsidP="00D55D51">
      <w:pPr>
        <w:pStyle w:val="ListParagraph"/>
        <w:spacing w:before="0" w:after="0"/>
        <w:rPr>
          <w:rFonts w:cs="Arial"/>
          <w:szCs w:val="20"/>
        </w:rPr>
      </w:pPr>
      <w:r w:rsidRPr="004076D1">
        <w:rPr>
          <w:rFonts w:cs="Arial"/>
          <w:szCs w:val="20"/>
        </w:rPr>
        <w:t>Behaviour</w:t>
      </w:r>
    </w:p>
    <w:p w14:paraId="40947C17" w14:textId="55CECC7D" w:rsidR="0039510A" w:rsidRPr="004076D1" w:rsidRDefault="003C4B71" w:rsidP="004076D1">
      <w:pPr>
        <w:pStyle w:val="ListParagraph"/>
        <w:spacing w:before="0" w:after="0"/>
        <w:rPr>
          <w:rFonts w:cs="Arial"/>
          <w:szCs w:val="20"/>
        </w:rPr>
      </w:pPr>
      <w:r w:rsidRPr="004076D1">
        <w:rPr>
          <w:rFonts w:cs="Arial"/>
          <w:szCs w:val="20"/>
        </w:rPr>
        <w:t xml:space="preserve">Equality information and objectives </w:t>
      </w:r>
    </w:p>
    <w:p w14:paraId="7987B5AB" w14:textId="6583BD50" w:rsidR="004076D1" w:rsidRPr="004076D1" w:rsidRDefault="004076D1" w:rsidP="004076D1">
      <w:pPr>
        <w:pStyle w:val="ListParagraph"/>
        <w:spacing w:before="0" w:after="0"/>
        <w:rPr>
          <w:rFonts w:cs="Arial"/>
          <w:szCs w:val="20"/>
        </w:rPr>
      </w:pPr>
      <w:r w:rsidRPr="004076D1">
        <w:rPr>
          <w:rFonts w:cs="Arial"/>
          <w:szCs w:val="20"/>
        </w:rPr>
        <w:t>Medical Needs</w:t>
      </w:r>
    </w:p>
    <w:p w14:paraId="69ABDBBC" w14:textId="011998A9" w:rsidR="00B31F11" w:rsidRDefault="00B31F11" w:rsidP="003C4B71">
      <w:pPr>
        <w:rPr>
          <w:rFonts w:cs="Arial"/>
          <w:color w:val="FF0000"/>
          <w:szCs w:val="20"/>
        </w:rPr>
      </w:pPr>
    </w:p>
    <w:p w14:paraId="4E024B4F" w14:textId="490FED37" w:rsidR="00B31F11" w:rsidRDefault="00B31F11" w:rsidP="003C4B71">
      <w:pPr>
        <w:rPr>
          <w:rFonts w:cs="Arial"/>
          <w:color w:val="FF0000"/>
          <w:szCs w:val="20"/>
        </w:rPr>
      </w:pPr>
    </w:p>
    <w:p w14:paraId="777F0038" w14:textId="77777777" w:rsidR="00313074" w:rsidRDefault="00313074" w:rsidP="003C4B71">
      <w:pPr>
        <w:rPr>
          <w:rFonts w:cs="Arial"/>
          <w:color w:val="FF0000"/>
          <w:szCs w:val="20"/>
        </w:rPr>
      </w:pPr>
    </w:p>
    <w:p w14:paraId="1F364C49" w14:textId="270EA28F" w:rsidR="00B31F11" w:rsidRDefault="00B31F11" w:rsidP="003C4B71">
      <w:pPr>
        <w:rPr>
          <w:rFonts w:cs="Arial"/>
          <w:color w:val="FF0000"/>
          <w:szCs w:val="20"/>
        </w:rPr>
      </w:pPr>
      <w:r w:rsidRPr="00997A0F">
        <w:rPr>
          <w:rFonts w:cs="Arial"/>
          <w:b/>
          <w:bCs/>
          <w:color w:val="FF0000"/>
          <w:szCs w:val="20"/>
        </w:rPr>
        <w:t xml:space="preserve">Appendix </w:t>
      </w:r>
      <w:r w:rsidR="000A5B04" w:rsidRPr="00997A0F">
        <w:rPr>
          <w:rFonts w:cs="Arial"/>
          <w:b/>
          <w:bCs/>
          <w:color w:val="FF0000"/>
          <w:szCs w:val="20"/>
        </w:rPr>
        <w:t>1</w:t>
      </w:r>
      <w:r>
        <w:rPr>
          <w:rFonts w:cs="Arial"/>
          <w:color w:val="FF0000"/>
          <w:szCs w:val="20"/>
        </w:rPr>
        <w:t xml:space="preserve"> – </w:t>
      </w:r>
      <w:r w:rsidR="00D84E2C">
        <w:rPr>
          <w:rFonts w:cs="Arial"/>
          <w:color w:val="FF0000"/>
          <w:szCs w:val="20"/>
        </w:rPr>
        <w:t>Provision to support access to the curriculum</w:t>
      </w:r>
      <w:r w:rsidR="007A0CE2">
        <w:rPr>
          <w:rFonts w:cs="Arial"/>
          <w:color w:val="FF0000"/>
          <w:szCs w:val="20"/>
        </w:rPr>
        <w:t>.</w:t>
      </w:r>
    </w:p>
    <w:p w14:paraId="7BC4E517" w14:textId="2214C255" w:rsidR="00B31F11" w:rsidRDefault="00B31F11" w:rsidP="003C4B71">
      <w:pPr>
        <w:rPr>
          <w:rFonts w:cs="Arial"/>
          <w:color w:val="FF0000"/>
          <w:szCs w:val="20"/>
        </w:rPr>
      </w:pPr>
    </w:p>
    <w:p w14:paraId="119D6745" w14:textId="77777777" w:rsidR="00E26D0B" w:rsidRPr="00E82E83" w:rsidRDefault="00E26D0B" w:rsidP="00E46AEB">
      <w:pPr>
        <w:pStyle w:val="ListParagraph"/>
        <w:numPr>
          <w:ilvl w:val="0"/>
          <w:numId w:val="0"/>
        </w:numPr>
        <w:shd w:val="clear" w:color="auto" w:fill="FFFFFF"/>
        <w:spacing w:before="0" w:after="0" w:line="0" w:lineRule="atLeast"/>
        <w:ind w:left="714"/>
        <w:contextualSpacing/>
        <w:textAlignment w:val="baseline"/>
        <w:rPr>
          <w:rFonts w:eastAsia="Times New Roman" w:cs="Arial"/>
          <w:b/>
          <w:szCs w:val="20"/>
          <w:u w:val="single"/>
          <w:lang w:eastAsia="en-GB"/>
        </w:rPr>
      </w:pPr>
      <w:r w:rsidRPr="00E82E83">
        <w:rPr>
          <w:rFonts w:eastAsia="Times New Roman" w:cs="Arial"/>
          <w:b/>
          <w:szCs w:val="20"/>
          <w:lang w:eastAsia="en-GB"/>
        </w:rPr>
        <w:t>Provision to support access to the Curriculum</w:t>
      </w:r>
      <w:r>
        <w:rPr>
          <w:rFonts w:eastAsia="Times New Roman" w:cs="Arial"/>
          <w:b/>
          <w:szCs w:val="20"/>
          <w:lang w:eastAsia="en-GB"/>
        </w:rPr>
        <w:t xml:space="preserve"> </w:t>
      </w:r>
      <w:r w:rsidRPr="00E82E83">
        <w:rPr>
          <w:rFonts w:eastAsia="Times New Roman" w:cs="Arial"/>
          <w:b/>
          <w:szCs w:val="20"/>
          <w:lang w:eastAsia="en-GB"/>
        </w:rPr>
        <w:t>may include:</w:t>
      </w:r>
    </w:p>
    <w:p w14:paraId="5E8F8B32"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Use of working wall/ vocabulary displays</w:t>
      </w:r>
    </w:p>
    <w:p w14:paraId="43DBE1CB" w14:textId="77777777" w:rsidR="00E26D0B"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Working in</w:t>
      </w:r>
      <w:r>
        <w:rPr>
          <w:rFonts w:eastAsia="Times New Roman" w:cs="Arial"/>
          <w:szCs w:val="20"/>
          <w:lang w:eastAsia="en-GB"/>
        </w:rPr>
        <w:t xml:space="preserve"> </w:t>
      </w:r>
      <w:r w:rsidRPr="000A4D90">
        <w:rPr>
          <w:rFonts w:eastAsia="Times New Roman" w:cs="Arial"/>
          <w:szCs w:val="20"/>
          <w:lang w:eastAsia="en-GB"/>
        </w:rPr>
        <w:t xml:space="preserve">of </w:t>
      </w:r>
      <w:proofErr w:type="spellStart"/>
      <w:r w:rsidRPr="000A4D90">
        <w:rPr>
          <w:rFonts w:eastAsia="Times New Roman" w:cs="Arial"/>
          <w:szCs w:val="20"/>
          <w:lang w:eastAsia="en-GB"/>
        </w:rPr>
        <w:t>Kagen</w:t>
      </w:r>
      <w:proofErr w:type="spellEnd"/>
      <w:r w:rsidRPr="000A4D90">
        <w:rPr>
          <w:rFonts w:eastAsia="Times New Roman" w:cs="Arial"/>
          <w:szCs w:val="20"/>
          <w:lang w:eastAsia="en-GB"/>
        </w:rPr>
        <w:t xml:space="preserve"> groups</w:t>
      </w:r>
    </w:p>
    <w:p w14:paraId="65720069"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Pr>
          <w:rFonts w:eastAsia="Times New Roman" w:cs="Arial"/>
          <w:szCs w:val="20"/>
          <w:lang w:eastAsia="en-GB"/>
        </w:rPr>
        <w:t>Working as a guided group with additional adult support</w:t>
      </w:r>
    </w:p>
    <w:p w14:paraId="6186A9EA"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Use of stem sentences</w:t>
      </w:r>
    </w:p>
    <w:p w14:paraId="063153D2"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 xml:space="preserve">Use of different structures and representations </w:t>
      </w:r>
    </w:p>
    <w:p w14:paraId="2D6962A7"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Mastery seating approach</w:t>
      </w:r>
    </w:p>
    <w:p w14:paraId="3EFA5F75"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Sharing the WAGOLL</w:t>
      </w:r>
    </w:p>
    <w:p w14:paraId="262CED96"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 xml:space="preserve">Sharing reading texts and vocabulary multiple times </w:t>
      </w:r>
    </w:p>
    <w:p w14:paraId="24A3646B"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Chunking the lesson into parts</w:t>
      </w:r>
    </w:p>
    <w:p w14:paraId="2B5016F1"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Opportunities for talking about their learning</w:t>
      </w:r>
    </w:p>
    <w:p w14:paraId="3A8CECA0"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Use of scaffolds</w:t>
      </w:r>
    </w:p>
    <w:p w14:paraId="4B5E7E21"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Flexible seating and groupings</w:t>
      </w:r>
    </w:p>
    <w:p w14:paraId="0319A730"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Visual, concrete practical resources</w:t>
      </w:r>
    </w:p>
    <w:p w14:paraId="0A2F7ED5"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Use of multi-sensory approaches</w:t>
      </w:r>
    </w:p>
    <w:p w14:paraId="5B21732B"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Pre teaching vocabulary.</w:t>
      </w:r>
    </w:p>
    <w:p w14:paraId="2D4C1586"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Visual timetables.</w:t>
      </w:r>
    </w:p>
    <w:p w14:paraId="5AE28939"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Use of Now – Next cards</w:t>
      </w:r>
    </w:p>
    <w:p w14:paraId="3FB73DDA"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Use of ICT –</w:t>
      </w:r>
      <w:proofErr w:type="spellStart"/>
      <w:r w:rsidRPr="000A4D90">
        <w:rPr>
          <w:rFonts w:eastAsia="Times New Roman" w:cs="Arial"/>
          <w:szCs w:val="20"/>
          <w:lang w:eastAsia="en-GB"/>
        </w:rPr>
        <w:t>IPad</w:t>
      </w:r>
      <w:proofErr w:type="spellEnd"/>
      <w:r w:rsidRPr="000A4D90">
        <w:rPr>
          <w:rFonts w:eastAsia="Times New Roman" w:cs="Arial"/>
          <w:szCs w:val="20"/>
          <w:lang w:eastAsia="en-GB"/>
        </w:rPr>
        <w:t xml:space="preserve"> whiteboard, accessibility tools, voice notes</w:t>
      </w:r>
    </w:p>
    <w:p w14:paraId="73CCAE7B"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Small group or 1:1 support from  the Teacher or Learning Support Assistant</w:t>
      </w:r>
    </w:p>
    <w:p w14:paraId="0E4EA02B"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Guided group work with an adult</w:t>
      </w:r>
    </w:p>
    <w:p w14:paraId="79635248" w14:textId="77777777" w:rsidR="00E26D0B" w:rsidRPr="000A4D90"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Paired work / peer support</w:t>
      </w:r>
    </w:p>
    <w:p w14:paraId="72588AFD" w14:textId="77777777" w:rsidR="00E26D0B" w:rsidRDefault="00E26D0B" w:rsidP="00E26D0B">
      <w:pPr>
        <w:pStyle w:val="ListParagraph"/>
        <w:numPr>
          <w:ilvl w:val="0"/>
          <w:numId w:val="13"/>
        </w:numPr>
        <w:spacing w:before="0" w:after="60"/>
        <w:contextualSpacing/>
        <w:rPr>
          <w:rFonts w:eastAsia="Times New Roman" w:cs="Arial"/>
          <w:szCs w:val="20"/>
          <w:lang w:eastAsia="en-GB"/>
        </w:rPr>
      </w:pPr>
      <w:r w:rsidRPr="000A4D90">
        <w:rPr>
          <w:rFonts w:eastAsia="Times New Roman" w:cs="Arial"/>
          <w:szCs w:val="20"/>
          <w:lang w:eastAsia="en-GB"/>
        </w:rPr>
        <w:t xml:space="preserve">Use of  </w:t>
      </w:r>
      <w:proofErr w:type="spellStart"/>
      <w:r w:rsidRPr="000A4D90">
        <w:rPr>
          <w:rFonts w:eastAsia="Times New Roman" w:cs="Arial"/>
          <w:szCs w:val="20"/>
          <w:lang w:eastAsia="en-GB"/>
        </w:rPr>
        <w:t>IPads</w:t>
      </w:r>
      <w:proofErr w:type="spellEnd"/>
      <w:r w:rsidRPr="000A4D90">
        <w:rPr>
          <w:rFonts w:eastAsia="Times New Roman" w:cs="Arial"/>
          <w:szCs w:val="20"/>
          <w:lang w:eastAsia="en-GB"/>
        </w:rPr>
        <w:t xml:space="preserve"> to enable pupils to access </w:t>
      </w:r>
      <w:proofErr w:type="spellStart"/>
      <w:r>
        <w:rPr>
          <w:rFonts w:eastAsia="Times New Roman" w:cs="Arial"/>
          <w:szCs w:val="20"/>
          <w:lang w:eastAsia="en-GB"/>
        </w:rPr>
        <w:t>personalis</w:t>
      </w:r>
      <w:r w:rsidRPr="000A4D90">
        <w:rPr>
          <w:rFonts w:eastAsia="Times New Roman" w:cs="Arial"/>
          <w:szCs w:val="20"/>
          <w:lang w:eastAsia="en-GB"/>
        </w:rPr>
        <w:t>ed</w:t>
      </w:r>
      <w:proofErr w:type="spellEnd"/>
      <w:r w:rsidRPr="000A4D90">
        <w:rPr>
          <w:rFonts w:eastAsia="Times New Roman" w:cs="Arial"/>
          <w:szCs w:val="20"/>
          <w:lang w:eastAsia="en-GB"/>
        </w:rPr>
        <w:t xml:space="preserve"> intervention tasks linked to their passport targets</w:t>
      </w:r>
    </w:p>
    <w:p w14:paraId="49D90F69" w14:textId="77777777" w:rsidR="00E26D0B" w:rsidRPr="00B623AB" w:rsidRDefault="00E26D0B" w:rsidP="00E26D0B">
      <w:pPr>
        <w:pStyle w:val="ListParagraph"/>
        <w:numPr>
          <w:ilvl w:val="0"/>
          <w:numId w:val="13"/>
        </w:numPr>
        <w:spacing w:before="0" w:after="60"/>
        <w:contextualSpacing/>
        <w:rPr>
          <w:rFonts w:eastAsia="Times New Roman" w:cs="Arial"/>
          <w:szCs w:val="20"/>
          <w:lang w:eastAsia="en-GB"/>
        </w:rPr>
      </w:pPr>
      <w:r w:rsidRPr="00B623AB">
        <w:rPr>
          <w:rFonts w:cs="Arial"/>
          <w:szCs w:val="20"/>
        </w:rPr>
        <w:t xml:space="preserve">Where a pupil is working at Well Below in Reading, Writing or Maths they may be provided with </w:t>
      </w:r>
      <w:r>
        <w:rPr>
          <w:rFonts w:cs="Arial"/>
          <w:szCs w:val="20"/>
        </w:rPr>
        <w:t>adapted</w:t>
      </w:r>
      <w:r w:rsidRPr="00B623AB">
        <w:rPr>
          <w:rFonts w:cs="Arial"/>
          <w:szCs w:val="20"/>
        </w:rPr>
        <w:t xml:space="preserve">, </w:t>
      </w:r>
      <w:proofErr w:type="spellStart"/>
      <w:r w:rsidRPr="00B623AB">
        <w:rPr>
          <w:rFonts w:cs="Arial"/>
          <w:szCs w:val="20"/>
        </w:rPr>
        <w:t>personalised</w:t>
      </w:r>
      <w:proofErr w:type="spellEnd"/>
      <w:r w:rsidRPr="00B623AB">
        <w:rPr>
          <w:rFonts w:cs="Arial"/>
          <w:szCs w:val="20"/>
        </w:rPr>
        <w:t xml:space="preserve"> </w:t>
      </w:r>
      <w:r>
        <w:rPr>
          <w:rFonts w:cs="Arial"/>
          <w:szCs w:val="20"/>
        </w:rPr>
        <w:t>l</w:t>
      </w:r>
      <w:r w:rsidRPr="00B623AB">
        <w:rPr>
          <w:rFonts w:cs="Arial"/>
          <w:szCs w:val="20"/>
        </w:rPr>
        <w:t>earning tasks.</w:t>
      </w:r>
      <w:r>
        <w:rPr>
          <w:rFonts w:cs="Arial"/>
          <w:szCs w:val="20"/>
        </w:rPr>
        <w:t xml:space="preserve"> </w:t>
      </w:r>
      <w:r w:rsidRPr="00B623AB">
        <w:rPr>
          <w:rFonts w:cs="Arial"/>
          <w:szCs w:val="20"/>
        </w:rPr>
        <w:t>These pupils are likely to be in receipt of an EHCP.</w:t>
      </w:r>
    </w:p>
    <w:p w14:paraId="117005DB" w14:textId="287FFB91" w:rsidR="00E26D0B" w:rsidRDefault="00E26D0B" w:rsidP="003C4B71">
      <w:pPr>
        <w:rPr>
          <w:rFonts w:cs="Arial"/>
          <w:color w:val="FF0000"/>
          <w:szCs w:val="20"/>
        </w:rPr>
      </w:pPr>
    </w:p>
    <w:p w14:paraId="50E2C337" w14:textId="2667F125" w:rsidR="00D84E2C" w:rsidRDefault="00D84E2C" w:rsidP="003C4B71">
      <w:pPr>
        <w:rPr>
          <w:rFonts w:cs="Arial"/>
          <w:color w:val="FF0000"/>
          <w:szCs w:val="20"/>
        </w:rPr>
      </w:pPr>
    </w:p>
    <w:p w14:paraId="7C9ADBF3" w14:textId="7FBADBCB" w:rsidR="00D84E2C" w:rsidRDefault="00D84E2C" w:rsidP="003C4B71">
      <w:pPr>
        <w:rPr>
          <w:rFonts w:cs="Arial"/>
          <w:color w:val="FF0000"/>
          <w:szCs w:val="20"/>
        </w:rPr>
      </w:pPr>
      <w:r w:rsidRPr="00997A0F">
        <w:rPr>
          <w:rFonts w:cs="Arial"/>
          <w:b/>
          <w:bCs/>
          <w:color w:val="FF0000"/>
          <w:szCs w:val="20"/>
        </w:rPr>
        <w:t xml:space="preserve">Appendix 2 </w:t>
      </w:r>
      <w:r>
        <w:rPr>
          <w:rFonts w:cs="Arial"/>
          <w:color w:val="FF0000"/>
          <w:szCs w:val="20"/>
        </w:rPr>
        <w:t xml:space="preserve">- Strategies/ </w:t>
      </w:r>
      <w:proofErr w:type="spellStart"/>
      <w:r>
        <w:rPr>
          <w:rFonts w:cs="Arial"/>
          <w:color w:val="FF0000"/>
          <w:szCs w:val="20"/>
        </w:rPr>
        <w:t>programmes</w:t>
      </w:r>
      <w:proofErr w:type="spellEnd"/>
      <w:r>
        <w:rPr>
          <w:rFonts w:cs="Arial"/>
          <w:color w:val="FF0000"/>
          <w:szCs w:val="20"/>
        </w:rPr>
        <w:t xml:space="preserve"> of support</w:t>
      </w:r>
    </w:p>
    <w:p w14:paraId="5D462535" w14:textId="77777777" w:rsidR="00B31F11" w:rsidRPr="008A781B" w:rsidRDefault="00B31F11" w:rsidP="00E46AEB">
      <w:pPr>
        <w:shd w:val="clear" w:color="auto" w:fill="FFFFFF"/>
        <w:spacing w:after="0" w:line="384" w:lineRule="atLeast"/>
        <w:textAlignment w:val="baseline"/>
        <w:rPr>
          <w:rFonts w:eastAsia="Times New Roman" w:cs="Arial"/>
          <w:color w:val="FF0000"/>
          <w:szCs w:val="20"/>
          <w:lang w:eastAsia="en-GB"/>
        </w:rPr>
      </w:pPr>
      <w:r w:rsidRPr="008A781B">
        <w:rPr>
          <w:rFonts w:eastAsia="Times New Roman" w:cs="Arial"/>
          <w:color w:val="FF0000"/>
          <w:szCs w:val="20"/>
          <w:lang w:eastAsia="en-GB"/>
        </w:rPr>
        <w:t>Strategies/</w:t>
      </w:r>
      <w:proofErr w:type="spellStart"/>
      <w:r w:rsidRPr="008A781B">
        <w:rPr>
          <w:rFonts w:eastAsia="Times New Roman" w:cs="Arial"/>
          <w:color w:val="FF0000"/>
          <w:szCs w:val="20"/>
          <w:lang w:eastAsia="en-GB"/>
        </w:rPr>
        <w:t>Programmes</w:t>
      </w:r>
      <w:proofErr w:type="spellEnd"/>
      <w:r w:rsidRPr="008A781B">
        <w:rPr>
          <w:rFonts w:eastAsia="Times New Roman" w:cs="Arial"/>
          <w:color w:val="FF0000"/>
          <w:szCs w:val="20"/>
          <w:lang w:eastAsia="en-GB"/>
        </w:rPr>
        <w:t xml:space="preserve"> to support with Speec</w:t>
      </w:r>
      <w:r>
        <w:rPr>
          <w:rFonts w:eastAsia="Times New Roman" w:cs="Arial"/>
          <w:color w:val="FF0000"/>
          <w:szCs w:val="20"/>
          <w:lang w:eastAsia="en-GB"/>
        </w:rPr>
        <w:t>h, Language an</w:t>
      </w:r>
      <w:r w:rsidRPr="008A781B">
        <w:rPr>
          <w:rFonts w:eastAsia="Times New Roman" w:cs="Arial"/>
          <w:color w:val="FF0000"/>
          <w:szCs w:val="20"/>
          <w:lang w:eastAsia="en-GB"/>
        </w:rPr>
        <w:t>d communication</w:t>
      </w:r>
    </w:p>
    <w:p w14:paraId="670E4B3A"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NELI – Nuffield Early Language  Intervention</w:t>
      </w:r>
    </w:p>
    <w:p w14:paraId="2A68DC45" w14:textId="1DB88ACA"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Spirals</w:t>
      </w:r>
    </w:p>
    <w:p w14:paraId="13D701A2"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Language Steps</w:t>
      </w:r>
    </w:p>
    <w:p w14:paraId="3A667107"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Asking Good/Specific Questions</w:t>
      </w:r>
    </w:p>
    <w:p w14:paraId="070AF6D5"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Talking Partners</w:t>
      </w:r>
    </w:p>
    <w:p w14:paraId="4AAC0253"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Pr>
          <w:rFonts w:eastAsia="Times New Roman" w:cs="Arial"/>
          <w:szCs w:val="20"/>
          <w:lang w:eastAsia="en-GB"/>
        </w:rPr>
        <w:t>Time to Listen</w:t>
      </w:r>
    </w:p>
    <w:p w14:paraId="43E205CA"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Talk Boost</w:t>
      </w:r>
    </w:p>
    <w:p w14:paraId="5104F5D7" w14:textId="44771D60" w:rsidR="00B31F11" w:rsidRPr="00AA2532" w:rsidRDefault="00AA2532" w:rsidP="00B31F11">
      <w:pPr>
        <w:pStyle w:val="ListParagraph"/>
        <w:numPr>
          <w:ilvl w:val="0"/>
          <w:numId w:val="12"/>
        </w:numPr>
        <w:spacing w:before="0" w:after="60"/>
        <w:contextualSpacing/>
        <w:rPr>
          <w:rFonts w:eastAsia="Times New Roman" w:cs="Arial"/>
          <w:szCs w:val="20"/>
          <w:highlight w:val="yellow"/>
          <w:lang w:eastAsia="en-GB"/>
        </w:rPr>
      </w:pPr>
      <w:r w:rsidRPr="00AA2532">
        <w:rPr>
          <w:rFonts w:eastAsia="Times New Roman" w:cs="Arial"/>
          <w:szCs w:val="20"/>
          <w:highlight w:val="yellow"/>
          <w:lang w:eastAsia="en-GB"/>
        </w:rPr>
        <w:t>Language For Thinking</w:t>
      </w:r>
    </w:p>
    <w:p w14:paraId="465822AE"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Individual visual timetables</w:t>
      </w:r>
    </w:p>
    <w:p w14:paraId="3E37446E"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Topic/word mats</w:t>
      </w:r>
    </w:p>
    <w:p w14:paraId="6948F3EB" w14:textId="77777777" w:rsidR="00B31F11" w:rsidRPr="00D96F07"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lastRenderedPageBreak/>
        <w:t xml:space="preserve">Individual </w:t>
      </w:r>
      <w:proofErr w:type="spellStart"/>
      <w:r w:rsidRPr="008A781B">
        <w:rPr>
          <w:rFonts w:eastAsia="Times New Roman" w:cs="Arial"/>
          <w:szCs w:val="20"/>
          <w:lang w:eastAsia="en-GB"/>
        </w:rPr>
        <w:t>programmes</w:t>
      </w:r>
      <w:proofErr w:type="spellEnd"/>
      <w:r w:rsidRPr="008A781B">
        <w:rPr>
          <w:rFonts w:eastAsia="Times New Roman" w:cs="Arial"/>
          <w:szCs w:val="20"/>
          <w:lang w:eastAsia="en-GB"/>
        </w:rPr>
        <w:t xml:space="preserve"> provided by Speech and Language Therapists, which are delivered in school by</w:t>
      </w:r>
      <w:r>
        <w:rPr>
          <w:rFonts w:eastAsia="Times New Roman" w:cs="Arial"/>
          <w:szCs w:val="20"/>
          <w:lang w:eastAsia="en-GB"/>
        </w:rPr>
        <w:t xml:space="preserve"> skilled</w:t>
      </w:r>
      <w:r w:rsidRPr="008A781B">
        <w:rPr>
          <w:rFonts w:eastAsia="Times New Roman" w:cs="Arial"/>
          <w:szCs w:val="20"/>
          <w:lang w:eastAsia="en-GB"/>
        </w:rPr>
        <w:t xml:space="preserve"> </w:t>
      </w:r>
      <w:r>
        <w:rPr>
          <w:rFonts w:eastAsia="Times New Roman" w:cs="Arial"/>
          <w:szCs w:val="20"/>
          <w:lang w:eastAsia="en-GB"/>
        </w:rPr>
        <w:t>staff</w:t>
      </w:r>
    </w:p>
    <w:p w14:paraId="2EC274E9"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Instructions repeated and broken down into small steps</w:t>
      </w:r>
    </w:p>
    <w:p w14:paraId="750BCFC1"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Visual prompts given for tasks</w:t>
      </w:r>
    </w:p>
    <w:p w14:paraId="612E1965" w14:textId="77777777" w:rsidR="00B31F11" w:rsidRPr="006E4042" w:rsidRDefault="00B31F11" w:rsidP="00B31F11">
      <w:pPr>
        <w:pStyle w:val="ListParagraph"/>
        <w:numPr>
          <w:ilvl w:val="0"/>
          <w:numId w:val="12"/>
        </w:numPr>
        <w:spacing w:before="0" w:after="60"/>
        <w:contextualSpacing/>
        <w:rPr>
          <w:rFonts w:eastAsia="Times New Roman" w:cs="Arial"/>
          <w:szCs w:val="20"/>
          <w:lang w:eastAsia="en-GB"/>
        </w:rPr>
      </w:pPr>
      <w:r w:rsidRPr="006E4042">
        <w:rPr>
          <w:rFonts w:eastAsia="Times New Roman" w:cs="Arial"/>
          <w:szCs w:val="20"/>
          <w:lang w:eastAsia="en-GB"/>
        </w:rPr>
        <w:t>Advice from outside professionals such as Speech Therapists</w:t>
      </w:r>
    </w:p>
    <w:p w14:paraId="40912251" w14:textId="77777777" w:rsidR="00B31F11" w:rsidRPr="006E4042" w:rsidRDefault="00B31F11" w:rsidP="00B31F11">
      <w:pPr>
        <w:pStyle w:val="ListParagraph"/>
        <w:numPr>
          <w:ilvl w:val="0"/>
          <w:numId w:val="12"/>
        </w:numPr>
        <w:spacing w:before="0" w:after="60"/>
        <w:contextualSpacing/>
        <w:rPr>
          <w:rFonts w:eastAsia="Times New Roman" w:cs="Arial"/>
          <w:szCs w:val="20"/>
          <w:lang w:eastAsia="en-GB"/>
        </w:rPr>
      </w:pPr>
      <w:r w:rsidRPr="006E4042">
        <w:rPr>
          <w:rFonts w:eastAsia="Times New Roman" w:cs="Arial"/>
          <w:szCs w:val="20"/>
          <w:lang w:eastAsia="en-GB"/>
        </w:rPr>
        <w:t xml:space="preserve">Use of </w:t>
      </w:r>
      <w:proofErr w:type="spellStart"/>
      <w:r w:rsidRPr="006E4042">
        <w:rPr>
          <w:rFonts w:eastAsia="Times New Roman" w:cs="Arial"/>
          <w:szCs w:val="20"/>
          <w:lang w:eastAsia="en-GB"/>
        </w:rPr>
        <w:t>IPad</w:t>
      </w:r>
      <w:proofErr w:type="spellEnd"/>
      <w:r w:rsidRPr="006E4042">
        <w:rPr>
          <w:rFonts w:eastAsia="Times New Roman" w:cs="Arial"/>
          <w:szCs w:val="20"/>
          <w:lang w:eastAsia="en-GB"/>
        </w:rPr>
        <w:t xml:space="preserve"> accessibility tools eg speak screen, voice note etc. </w:t>
      </w:r>
    </w:p>
    <w:p w14:paraId="1ADE431D" w14:textId="77777777" w:rsidR="00B31F11" w:rsidRPr="003C6E40" w:rsidRDefault="00B31F11" w:rsidP="00E46AEB">
      <w:pPr>
        <w:spacing w:before="0" w:after="60"/>
        <w:contextualSpacing/>
        <w:rPr>
          <w:rFonts w:eastAsia="Times New Roman" w:cs="Arial"/>
          <w:szCs w:val="20"/>
          <w:lang w:eastAsia="en-GB"/>
        </w:rPr>
      </w:pPr>
    </w:p>
    <w:p w14:paraId="5BC1602A" w14:textId="77777777" w:rsidR="00B31F11" w:rsidRPr="008A781B" w:rsidRDefault="00B31F11" w:rsidP="00E46AEB">
      <w:pPr>
        <w:spacing w:after="60"/>
        <w:rPr>
          <w:rFonts w:eastAsia="Times New Roman" w:cs="Arial"/>
          <w:color w:val="FF0000"/>
          <w:szCs w:val="20"/>
          <w:lang w:eastAsia="en-GB"/>
        </w:rPr>
      </w:pPr>
      <w:r w:rsidRPr="008A781B">
        <w:rPr>
          <w:rFonts w:eastAsia="Times New Roman" w:cs="Arial"/>
          <w:color w:val="FF0000"/>
          <w:szCs w:val="20"/>
          <w:lang w:eastAsia="en-GB"/>
        </w:rPr>
        <w:t>Strategies/</w:t>
      </w:r>
      <w:proofErr w:type="spellStart"/>
      <w:r w:rsidRPr="008A781B">
        <w:rPr>
          <w:rFonts w:eastAsia="Times New Roman" w:cs="Arial"/>
          <w:color w:val="FF0000"/>
          <w:szCs w:val="20"/>
          <w:lang w:eastAsia="en-GB"/>
        </w:rPr>
        <w:t>Programmes</w:t>
      </w:r>
      <w:proofErr w:type="spellEnd"/>
      <w:r w:rsidRPr="008A781B">
        <w:rPr>
          <w:rFonts w:eastAsia="Times New Roman" w:cs="Arial"/>
          <w:color w:val="FF0000"/>
          <w:szCs w:val="20"/>
          <w:lang w:eastAsia="en-GB"/>
        </w:rPr>
        <w:t xml:space="preserve"> to support/develop Cognition &amp; Learning</w:t>
      </w:r>
    </w:p>
    <w:p w14:paraId="249300AE"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Pre-teaching of vocabulary, strategies and concepts.</w:t>
      </w:r>
    </w:p>
    <w:p w14:paraId="368DC963"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Precision teaching of high frequency words daily.</w:t>
      </w:r>
    </w:p>
    <w:p w14:paraId="78739AF3"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Daily spelling practice of high frequency words.</w:t>
      </w:r>
    </w:p>
    <w:p w14:paraId="060C6121"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Hornet Literacy</w:t>
      </w:r>
    </w:p>
    <w:p w14:paraId="23F6E46A"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 xml:space="preserve">Beat Dyslexia </w:t>
      </w:r>
    </w:p>
    <w:p w14:paraId="51A57D8A"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Better Reading Programme</w:t>
      </w:r>
    </w:p>
    <w:p w14:paraId="54CDF877"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Switch On Literacy</w:t>
      </w:r>
    </w:p>
    <w:p w14:paraId="2D149B99" w14:textId="77777777" w:rsidR="00AA2532" w:rsidRPr="00AA2532" w:rsidRDefault="00AA2532" w:rsidP="00B31F11">
      <w:pPr>
        <w:pStyle w:val="ListParagraph"/>
        <w:numPr>
          <w:ilvl w:val="0"/>
          <w:numId w:val="12"/>
        </w:numPr>
        <w:spacing w:before="0" w:after="60"/>
        <w:contextualSpacing/>
        <w:rPr>
          <w:rFonts w:eastAsia="Times New Roman" w:cs="Arial"/>
          <w:szCs w:val="20"/>
          <w:highlight w:val="yellow"/>
          <w:lang w:eastAsia="en-GB"/>
        </w:rPr>
      </w:pPr>
      <w:r w:rsidRPr="00AA2532">
        <w:rPr>
          <w:rFonts w:eastAsia="Times New Roman" w:cs="Arial"/>
          <w:szCs w:val="20"/>
          <w:highlight w:val="yellow"/>
          <w:lang w:eastAsia="en-GB"/>
        </w:rPr>
        <w:t xml:space="preserve">FFT Lightning Squad Reading </w:t>
      </w:r>
      <w:proofErr w:type="spellStart"/>
      <w:r w:rsidRPr="00AA2532">
        <w:rPr>
          <w:rFonts w:eastAsia="Times New Roman" w:cs="Arial"/>
          <w:szCs w:val="20"/>
          <w:highlight w:val="yellow"/>
          <w:lang w:eastAsia="en-GB"/>
        </w:rPr>
        <w:t>Programme</w:t>
      </w:r>
      <w:proofErr w:type="spellEnd"/>
    </w:p>
    <w:p w14:paraId="7CC1C531" w14:textId="6E9A35F3"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 xml:space="preserve">Phonics interventions/boosters </w:t>
      </w:r>
    </w:p>
    <w:p w14:paraId="30B6F272" w14:textId="4E22F2D0"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 xml:space="preserve">Reading Inference </w:t>
      </w:r>
    </w:p>
    <w:p w14:paraId="42E139C1" w14:textId="77777777" w:rsidR="00B31F11" w:rsidRPr="003971A5" w:rsidRDefault="00B31F11" w:rsidP="00B31F11">
      <w:pPr>
        <w:pStyle w:val="ListParagraph"/>
        <w:numPr>
          <w:ilvl w:val="0"/>
          <w:numId w:val="12"/>
        </w:numPr>
        <w:spacing w:before="0" w:after="60"/>
        <w:contextualSpacing/>
        <w:rPr>
          <w:rFonts w:eastAsia="Times New Roman" w:cs="Arial"/>
          <w:szCs w:val="20"/>
          <w:lang w:eastAsia="en-GB"/>
        </w:rPr>
      </w:pPr>
      <w:r w:rsidRPr="003971A5">
        <w:rPr>
          <w:rFonts w:eastAsia="Times New Roman" w:cs="Arial"/>
          <w:szCs w:val="20"/>
          <w:lang w:eastAsia="en-GB"/>
        </w:rPr>
        <w:t>Plus One Maths Intervention</w:t>
      </w:r>
    </w:p>
    <w:p w14:paraId="5571740F" w14:textId="77777777" w:rsidR="00B31F11" w:rsidRPr="00DF3E70" w:rsidRDefault="00B31F11" w:rsidP="00B31F11">
      <w:pPr>
        <w:pStyle w:val="ListParagraph"/>
        <w:numPr>
          <w:ilvl w:val="0"/>
          <w:numId w:val="12"/>
        </w:numPr>
        <w:spacing w:before="0" w:after="60"/>
        <w:contextualSpacing/>
        <w:rPr>
          <w:rFonts w:eastAsia="Times New Roman" w:cs="Arial"/>
          <w:szCs w:val="20"/>
          <w:lang w:eastAsia="en-GB"/>
        </w:rPr>
      </w:pPr>
      <w:r w:rsidRPr="00DF3E70">
        <w:rPr>
          <w:rFonts w:eastAsia="Times New Roman" w:cs="Arial"/>
          <w:szCs w:val="20"/>
          <w:lang w:eastAsia="en-GB"/>
        </w:rPr>
        <w:t xml:space="preserve">Use of </w:t>
      </w:r>
      <w:proofErr w:type="spellStart"/>
      <w:r w:rsidRPr="00DF3E70">
        <w:rPr>
          <w:rFonts w:eastAsia="Times New Roman" w:cs="Arial"/>
          <w:szCs w:val="20"/>
          <w:lang w:eastAsia="en-GB"/>
        </w:rPr>
        <w:t>Numicon</w:t>
      </w:r>
      <w:proofErr w:type="spellEnd"/>
      <w:r w:rsidRPr="00DF3E70">
        <w:rPr>
          <w:rFonts w:eastAsia="Times New Roman" w:cs="Arial"/>
          <w:szCs w:val="20"/>
          <w:lang w:eastAsia="en-GB"/>
        </w:rPr>
        <w:t>, Maths toolbox  and concrete resources</w:t>
      </w:r>
    </w:p>
    <w:p w14:paraId="7C7E4035" w14:textId="77777777" w:rsidR="00B31F11" w:rsidRPr="00DF3E70" w:rsidRDefault="00B31F11" w:rsidP="00B31F11">
      <w:pPr>
        <w:pStyle w:val="ListParagraph"/>
        <w:numPr>
          <w:ilvl w:val="0"/>
          <w:numId w:val="12"/>
        </w:numPr>
        <w:spacing w:before="0" w:after="60"/>
        <w:contextualSpacing/>
        <w:rPr>
          <w:rFonts w:eastAsia="Times New Roman" w:cs="Arial"/>
          <w:szCs w:val="20"/>
          <w:lang w:eastAsia="en-GB"/>
        </w:rPr>
      </w:pPr>
      <w:r w:rsidRPr="00DF3E70">
        <w:rPr>
          <w:rFonts w:eastAsia="Times New Roman" w:cs="Arial"/>
          <w:szCs w:val="20"/>
          <w:lang w:eastAsia="en-GB"/>
        </w:rPr>
        <w:t xml:space="preserve">Advice from professionals such as Specialist Inclusive Learning Advisors </w:t>
      </w:r>
    </w:p>
    <w:p w14:paraId="12722C84" w14:textId="77777777" w:rsidR="00B31F11" w:rsidRPr="00DF3E70" w:rsidRDefault="00B31F11" w:rsidP="00B31F11">
      <w:pPr>
        <w:pStyle w:val="ListParagraph"/>
        <w:numPr>
          <w:ilvl w:val="0"/>
          <w:numId w:val="12"/>
        </w:numPr>
        <w:spacing w:before="0" w:after="60"/>
        <w:contextualSpacing/>
        <w:rPr>
          <w:rFonts w:eastAsia="Times New Roman" w:cs="Arial"/>
          <w:szCs w:val="20"/>
          <w:lang w:eastAsia="en-GB"/>
        </w:rPr>
      </w:pPr>
      <w:r w:rsidRPr="00DF3E70">
        <w:rPr>
          <w:rFonts w:eastAsia="Times New Roman" w:cs="Arial"/>
          <w:szCs w:val="20"/>
          <w:lang w:eastAsia="en-GB"/>
        </w:rPr>
        <w:t xml:space="preserve">Use of </w:t>
      </w:r>
      <w:proofErr w:type="spellStart"/>
      <w:r w:rsidRPr="00DF3E70">
        <w:rPr>
          <w:rFonts w:eastAsia="Times New Roman" w:cs="Arial"/>
          <w:szCs w:val="20"/>
          <w:lang w:eastAsia="en-GB"/>
        </w:rPr>
        <w:t>IPad</w:t>
      </w:r>
      <w:proofErr w:type="spellEnd"/>
      <w:r w:rsidRPr="00DF3E70">
        <w:rPr>
          <w:rFonts w:eastAsia="Times New Roman" w:cs="Arial"/>
          <w:szCs w:val="20"/>
          <w:lang w:eastAsia="en-GB"/>
        </w:rPr>
        <w:t xml:space="preserve"> accessibility tools eg tinted overlay , Siri</w:t>
      </w:r>
    </w:p>
    <w:p w14:paraId="41226FC9" w14:textId="77777777" w:rsidR="00B31F11" w:rsidRPr="008A781B" w:rsidRDefault="00B31F11" w:rsidP="00E46AEB">
      <w:pPr>
        <w:pStyle w:val="ListParagraph"/>
        <w:numPr>
          <w:ilvl w:val="0"/>
          <w:numId w:val="0"/>
        </w:numPr>
        <w:spacing w:before="0" w:after="60"/>
        <w:ind w:left="720"/>
        <w:contextualSpacing/>
        <w:rPr>
          <w:rFonts w:eastAsia="Times New Roman" w:cs="Arial"/>
          <w:szCs w:val="20"/>
          <w:lang w:eastAsia="en-GB"/>
        </w:rPr>
      </w:pPr>
    </w:p>
    <w:p w14:paraId="612755D3" w14:textId="77777777" w:rsidR="00B31F11" w:rsidRDefault="00B31F11" w:rsidP="00E46AEB">
      <w:pPr>
        <w:spacing w:after="60"/>
        <w:ind w:left="360"/>
        <w:rPr>
          <w:rFonts w:eastAsia="Times New Roman" w:cs="Arial"/>
          <w:color w:val="FF0000"/>
          <w:szCs w:val="20"/>
          <w:lang w:eastAsia="en-GB"/>
        </w:rPr>
      </w:pPr>
    </w:p>
    <w:p w14:paraId="3D145765" w14:textId="77777777" w:rsidR="00B31F11" w:rsidRPr="008A781B" w:rsidRDefault="00B31F11" w:rsidP="00E46AEB">
      <w:pPr>
        <w:spacing w:after="60"/>
        <w:ind w:left="360"/>
        <w:rPr>
          <w:rFonts w:eastAsia="Times New Roman" w:cs="Arial"/>
          <w:color w:val="FF0000"/>
          <w:szCs w:val="20"/>
          <w:lang w:eastAsia="en-GB"/>
        </w:rPr>
      </w:pPr>
      <w:r w:rsidRPr="008A781B">
        <w:rPr>
          <w:rFonts w:eastAsia="Times New Roman" w:cs="Arial"/>
          <w:color w:val="FF0000"/>
          <w:szCs w:val="20"/>
          <w:lang w:eastAsia="en-GB"/>
        </w:rPr>
        <w:t>Strategies/</w:t>
      </w:r>
      <w:proofErr w:type="spellStart"/>
      <w:r w:rsidRPr="008A781B">
        <w:rPr>
          <w:rFonts w:eastAsia="Times New Roman" w:cs="Arial"/>
          <w:color w:val="FF0000"/>
          <w:szCs w:val="20"/>
          <w:lang w:eastAsia="en-GB"/>
        </w:rPr>
        <w:t>programmes</w:t>
      </w:r>
      <w:proofErr w:type="spellEnd"/>
      <w:r w:rsidRPr="008A781B">
        <w:rPr>
          <w:rFonts w:eastAsia="Times New Roman" w:cs="Arial"/>
          <w:color w:val="FF0000"/>
          <w:szCs w:val="20"/>
          <w:lang w:eastAsia="en-GB"/>
        </w:rPr>
        <w:t xml:space="preserve"> to support social, emotional and mental health difficulties</w:t>
      </w:r>
    </w:p>
    <w:p w14:paraId="50698C11"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Daily Meet &amp; Greet</w:t>
      </w:r>
    </w:p>
    <w:p w14:paraId="7C2F41DD"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Time out/Calm space</w:t>
      </w:r>
    </w:p>
    <w:p w14:paraId="3BFEA562"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Incredible 5 Anger/Anxiety Tool</w:t>
      </w:r>
    </w:p>
    <w:p w14:paraId="331B823C"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 xml:space="preserve">Behaviour Contract/Learning </w:t>
      </w:r>
      <w:r w:rsidRPr="008C6CF0">
        <w:rPr>
          <w:rFonts w:eastAsia="Times New Roman" w:cs="Arial"/>
          <w:szCs w:val="20"/>
          <w:lang w:eastAsia="en-GB"/>
        </w:rPr>
        <w:t>Agreement</w:t>
      </w:r>
    </w:p>
    <w:p w14:paraId="41600546"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Anger Management Programme eg Starving The Anger Gremlin , Mighty Moe</w:t>
      </w:r>
    </w:p>
    <w:p w14:paraId="1BB7213A"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 xml:space="preserve">Coping Strategies </w:t>
      </w:r>
    </w:p>
    <w:p w14:paraId="37FE3A54"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Circle of Friends</w:t>
      </w:r>
    </w:p>
    <w:p w14:paraId="2F1079E4"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 xml:space="preserve">Social Skills interventions eg </w:t>
      </w:r>
      <w:proofErr w:type="spellStart"/>
      <w:r w:rsidRPr="008C6CF0">
        <w:rPr>
          <w:rFonts w:eastAsia="Times New Roman" w:cs="Arial"/>
          <w:szCs w:val="20"/>
          <w:lang w:eastAsia="en-GB"/>
        </w:rPr>
        <w:t>Talkabout</w:t>
      </w:r>
      <w:proofErr w:type="spellEnd"/>
      <w:r w:rsidRPr="008C6CF0">
        <w:rPr>
          <w:rFonts w:eastAsia="Times New Roman" w:cs="Arial"/>
          <w:szCs w:val="20"/>
          <w:lang w:eastAsia="en-GB"/>
        </w:rPr>
        <w:t xml:space="preserve"> Social Skills</w:t>
      </w:r>
    </w:p>
    <w:p w14:paraId="2620DD59"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 xml:space="preserve">Self-esteem interventions eg </w:t>
      </w:r>
      <w:proofErr w:type="spellStart"/>
      <w:r w:rsidRPr="008C6CF0">
        <w:rPr>
          <w:rFonts w:eastAsia="Times New Roman" w:cs="Arial"/>
          <w:szCs w:val="20"/>
          <w:lang w:eastAsia="en-GB"/>
        </w:rPr>
        <w:t>Talkabout</w:t>
      </w:r>
      <w:proofErr w:type="spellEnd"/>
      <w:r w:rsidRPr="008C6CF0">
        <w:rPr>
          <w:rFonts w:eastAsia="Times New Roman" w:cs="Arial"/>
          <w:szCs w:val="20"/>
          <w:lang w:eastAsia="en-GB"/>
        </w:rPr>
        <w:t xml:space="preserve"> Self-Esteem</w:t>
      </w:r>
    </w:p>
    <w:p w14:paraId="55D857AD"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Lego Therapy</w:t>
      </w:r>
    </w:p>
    <w:p w14:paraId="67A87876" w14:textId="77777777" w:rsidR="00B31F11" w:rsidRPr="00AA2532" w:rsidRDefault="00B31F11" w:rsidP="00B31F11">
      <w:pPr>
        <w:pStyle w:val="ListParagraph"/>
        <w:numPr>
          <w:ilvl w:val="0"/>
          <w:numId w:val="12"/>
        </w:numPr>
        <w:spacing w:before="0" w:after="60"/>
        <w:contextualSpacing/>
        <w:rPr>
          <w:rFonts w:eastAsia="Times New Roman" w:cs="Arial"/>
          <w:szCs w:val="20"/>
          <w:highlight w:val="red"/>
          <w:lang w:eastAsia="en-GB"/>
        </w:rPr>
      </w:pPr>
      <w:r w:rsidRPr="00AA2532">
        <w:rPr>
          <w:rFonts w:eastAsia="Times New Roman" w:cs="Arial"/>
          <w:szCs w:val="20"/>
          <w:highlight w:val="red"/>
          <w:lang w:eastAsia="en-GB"/>
        </w:rPr>
        <w:t>Playground Buddies</w:t>
      </w:r>
    </w:p>
    <w:p w14:paraId="4522474B"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Parental involvement</w:t>
      </w:r>
    </w:p>
    <w:p w14:paraId="4F15EED3"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Individual Reward systems</w:t>
      </w:r>
    </w:p>
    <w:p w14:paraId="1777E1AE" w14:textId="58240CA9"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Support from SENC</w:t>
      </w:r>
      <w:r w:rsidR="00AA2532">
        <w:rPr>
          <w:rFonts w:eastAsia="Times New Roman" w:cs="Arial"/>
          <w:szCs w:val="20"/>
          <w:lang w:eastAsia="en-GB"/>
        </w:rPr>
        <w:t>o</w:t>
      </w:r>
      <w:r w:rsidRPr="008C6CF0">
        <w:rPr>
          <w:rFonts w:eastAsia="Times New Roman" w:cs="Arial"/>
          <w:szCs w:val="20"/>
          <w:lang w:eastAsia="en-GB"/>
        </w:rPr>
        <w:t xml:space="preserve">, Class </w:t>
      </w:r>
      <w:r w:rsidR="00AA2532">
        <w:rPr>
          <w:rFonts w:eastAsia="Times New Roman" w:cs="Arial"/>
          <w:szCs w:val="20"/>
          <w:lang w:eastAsia="en-GB"/>
        </w:rPr>
        <w:t>Teacher</w:t>
      </w:r>
      <w:r w:rsidRPr="008C6CF0">
        <w:rPr>
          <w:rFonts w:eastAsia="Times New Roman" w:cs="Arial"/>
          <w:szCs w:val="20"/>
          <w:lang w:eastAsia="en-GB"/>
        </w:rPr>
        <w:t>/</w:t>
      </w:r>
      <w:r w:rsidR="00AA2532">
        <w:rPr>
          <w:rFonts w:eastAsia="Times New Roman" w:cs="Arial"/>
          <w:szCs w:val="20"/>
          <w:lang w:eastAsia="en-GB"/>
        </w:rPr>
        <w:t>Learning Support Assistant</w:t>
      </w:r>
      <w:r w:rsidR="00AA2532" w:rsidRPr="008C6CF0">
        <w:rPr>
          <w:rFonts w:eastAsia="Times New Roman" w:cs="Arial"/>
          <w:szCs w:val="20"/>
          <w:lang w:eastAsia="en-GB"/>
        </w:rPr>
        <w:t>, Extended</w:t>
      </w:r>
      <w:r w:rsidRPr="008C6CF0">
        <w:rPr>
          <w:rFonts w:eastAsia="Times New Roman" w:cs="Arial"/>
          <w:szCs w:val="20"/>
          <w:lang w:eastAsia="en-GB"/>
        </w:rPr>
        <w:t xml:space="preserve"> Home School Link Worker and Senior Leadership Team</w:t>
      </w:r>
    </w:p>
    <w:p w14:paraId="6D199F8F" w14:textId="30035A3E"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 xml:space="preserve">Assistant Principal /Vice Principal Report </w:t>
      </w:r>
      <w:r w:rsidR="00AA2532" w:rsidRPr="008C6CF0">
        <w:rPr>
          <w:rFonts w:eastAsia="Times New Roman" w:cs="Arial"/>
          <w:szCs w:val="20"/>
          <w:lang w:eastAsia="en-GB"/>
        </w:rPr>
        <w:t>(</w:t>
      </w:r>
      <w:r w:rsidR="00AA2532">
        <w:rPr>
          <w:rFonts w:eastAsia="Times New Roman" w:cs="Arial"/>
          <w:szCs w:val="20"/>
          <w:lang w:eastAsia="en-GB"/>
        </w:rPr>
        <w:t xml:space="preserve">Daily </w:t>
      </w:r>
      <w:r w:rsidR="00AA2532" w:rsidRPr="008C6CF0">
        <w:rPr>
          <w:rFonts w:eastAsia="Times New Roman" w:cs="Arial"/>
          <w:szCs w:val="20"/>
          <w:lang w:eastAsia="en-GB"/>
        </w:rPr>
        <w:t>check</w:t>
      </w:r>
      <w:r w:rsidRPr="008C6CF0">
        <w:rPr>
          <w:rFonts w:eastAsia="Times New Roman" w:cs="Arial"/>
          <w:szCs w:val="20"/>
          <w:lang w:eastAsia="en-GB"/>
        </w:rPr>
        <w:t xml:space="preserve"> ins and discussions)</w:t>
      </w:r>
    </w:p>
    <w:p w14:paraId="0B0B1881"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 xml:space="preserve">Celebration Assembly to raise self-esteem </w:t>
      </w:r>
    </w:p>
    <w:p w14:paraId="43B7C18A" w14:textId="77777777" w:rsidR="00B31F11" w:rsidRPr="00AA2532" w:rsidRDefault="00B31F11" w:rsidP="00B31F11">
      <w:pPr>
        <w:pStyle w:val="ListParagraph"/>
        <w:numPr>
          <w:ilvl w:val="0"/>
          <w:numId w:val="12"/>
        </w:numPr>
        <w:spacing w:before="0" w:after="60"/>
        <w:contextualSpacing/>
        <w:rPr>
          <w:rFonts w:eastAsia="Times New Roman" w:cs="Arial"/>
          <w:szCs w:val="20"/>
          <w:highlight w:val="red"/>
          <w:lang w:eastAsia="en-GB"/>
        </w:rPr>
      </w:pPr>
      <w:r w:rsidRPr="00AA2532">
        <w:rPr>
          <w:rFonts w:eastAsia="Times New Roman" w:cs="Arial"/>
          <w:szCs w:val="20"/>
          <w:highlight w:val="red"/>
          <w:lang w:eastAsia="en-GB"/>
        </w:rPr>
        <w:t>Wellness Wednesday – celebrating acts of kindness</w:t>
      </w:r>
    </w:p>
    <w:p w14:paraId="7B889934"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 xml:space="preserve">Individual Success File on the </w:t>
      </w:r>
      <w:proofErr w:type="spellStart"/>
      <w:r w:rsidRPr="008C6CF0">
        <w:rPr>
          <w:rFonts w:eastAsia="Times New Roman" w:cs="Arial"/>
          <w:szCs w:val="20"/>
          <w:lang w:eastAsia="en-GB"/>
        </w:rPr>
        <w:t>IPad</w:t>
      </w:r>
      <w:proofErr w:type="spellEnd"/>
      <w:r w:rsidRPr="008C6CF0">
        <w:rPr>
          <w:rFonts w:eastAsia="Times New Roman" w:cs="Arial"/>
          <w:szCs w:val="20"/>
          <w:lang w:eastAsia="en-GB"/>
        </w:rPr>
        <w:t xml:space="preserve"> </w:t>
      </w:r>
    </w:p>
    <w:p w14:paraId="426A6A6F" w14:textId="77777777" w:rsidR="00B31F11" w:rsidRPr="008C6CF0" w:rsidRDefault="00B31F11" w:rsidP="00B31F11">
      <w:pPr>
        <w:pStyle w:val="ListParagraph"/>
        <w:numPr>
          <w:ilvl w:val="0"/>
          <w:numId w:val="12"/>
        </w:numPr>
        <w:spacing w:before="0" w:after="60"/>
        <w:contextualSpacing/>
        <w:rPr>
          <w:rFonts w:eastAsia="Times New Roman" w:cs="Arial"/>
          <w:szCs w:val="20"/>
          <w:lang w:eastAsia="en-GB"/>
        </w:rPr>
      </w:pPr>
      <w:r w:rsidRPr="008C6CF0">
        <w:rPr>
          <w:rFonts w:eastAsia="Times New Roman" w:cs="Arial"/>
          <w:szCs w:val="20"/>
          <w:lang w:eastAsia="en-GB"/>
        </w:rPr>
        <w:t xml:space="preserve">Advice from outside agencies such as </w:t>
      </w:r>
      <w:proofErr w:type="spellStart"/>
      <w:r w:rsidRPr="008C6CF0">
        <w:rPr>
          <w:rFonts w:eastAsia="Times New Roman" w:cs="Arial"/>
          <w:szCs w:val="20"/>
          <w:lang w:eastAsia="en-GB"/>
        </w:rPr>
        <w:t>Camhs</w:t>
      </w:r>
      <w:proofErr w:type="spellEnd"/>
    </w:p>
    <w:p w14:paraId="0781F89F" w14:textId="77777777" w:rsidR="00B31F11" w:rsidRDefault="00B31F11" w:rsidP="00B31F11">
      <w:pPr>
        <w:pStyle w:val="ListParagraph"/>
        <w:numPr>
          <w:ilvl w:val="0"/>
          <w:numId w:val="12"/>
        </w:numPr>
        <w:spacing w:before="0" w:after="60"/>
        <w:contextualSpacing/>
        <w:rPr>
          <w:rFonts w:eastAsia="Times New Roman" w:cs="Arial"/>
          <w:szCs w:val="20"/>
          <w:lang w:eastAsia="en-GB"/>
        </w:rPr>
      </w:pPr>
      <w:r>
        <w:rPr>
          <w:rFonts w:eastAsia="Times New Roman" w:cs="Arial"/>
          <w:szCs w:val="20"/>
          <w:lang w:eastAsia="en-GB"/>
        </w:rPr>
        <w:t>Early Help</w:t>
      </w:r>
    </w:p>
    <w:p w14:paraId="202BAC81" w14:textId="77777777" w:rsidR="00B31F11" w:rsidRPr="003C6E40" w:rsidRDefault="00B31F11" w:rsidP="00E46AEB">
      <w:pPr>
        <w:pStyle w:val="ListParagraph"/>
        <w:numPr>
          <w:ilvl w:val="0"/>
          <w:numId w:val="0"/>
        </w:numPr>
        <w:spacing w:before="0" w:after="60"/>
        <w:ind w:left="720"/>
        <w:contextualSpacing/>
        <w:rPr>
          <w:rFonts w:eastAsia="Times New Roman" w:cs="Arial"/>
          <w:szCs w:val="20"/>
          <w:lang w:eastAsia="en-GB"/>
        </w:rPr>
      </w:pPr>
    </w:p>
    <w:p w14:paraId="468581F1" w14:textId="77777777" w:rsidR="00B31F11" w:rsidRPr="008A781B" w:rsidRDefault="00B31F11" w:rsidP="00E46AEB">
      <w:pPr>
        <w:spacing w:after="60"/>
        <w:rPr>
          <w:rFonts w:eastAsia="Times New Roman" w:cs="Arial"/>
          <w:color w:val="FF0000"/>
          <w:szCs w:val="20"/>
          <w:lang w:eastAsia="en-GB"/>
        </w:rPr>
      </w:pPr>
      <w:r w:rsidRPr="008A781B">
        <w:rPr>
          <w:rFonts w:eastAsia="Times New Roman" w:cs="Arial"/>
          <w:color w:val="FF0000"/>
          <w:szCs w:val="20"/>
          <w:lang w:eastAsia="en-GB"/>
        </w:rPr>
        <w:t>Strategies/</w:t>
      </w:r>
      <w:proofErr w:type="spellStart"/>
      <w:r w:rsidRPr="008A781B">
        <w:rPr>
          <w:rFonts w:eastAsia="Times New Roman" w:cs="Arial"/>
          <w:color w:val="FF0000"/>
          <w:szCs w:val="20"/>
          <w:lang w:eastAsia="en-GB"/>
        </w:rPr>
        <w:t>Programmes</w:t>
      </w:r>
      <w:proofErr w:type="spellEnd"/>
      <w:r w:rsidRPr="008A781B">
        <w:rPr>
          <w:rFonts w:eastAsia="Times New Roman" w:cs="Arial"/>
          <w:color w:val="FF0000"/>
          <w:szCs w:val="20"/>
          <w:lang w:eastAsia="en-GB"/>
        </w:rPr>
        <w:t xml:space="preserve"> to support physical needs</w:t>
      </w:r>
    </w:p>
    <w:p w14:paraId="0AD6D36B"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Pencil grips</w:t>
      </w:r>
    </w:p>
    <w:p w14:paraId="6E7973AE"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Specialist scissors</w:t>
      </w:r>
    </w:p>
    <w:p w14:paraId="4457C2D0"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Sloping boards</w:t>
      </w:r>
    </w:p>
    <w:p w14:paraId="75D96EEA"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Further differentiation of physical activity (fine and gross motor skill activities)</w:t>
      </w:r>
    </w:p>
    <w:p w14:paraId="3181008B" w14:textId="77777777" w:rsidR="00B31F11" w:rsidRPr="008A781B"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Provision of other specialist equipment &amp; resources as directed by OT</w:t>
      </w:r>
    </w:p>
    <w:p w14:paraId="3CFE9FF3" w14:textId="77777777" w:rsidR="00B31F11" w:rsidRDefault="00B31F11" w:rsidP="00B31F11">
      <w:pPr>
        <w:pStyle w:val="ListParagraph"/>
        <w:numPr>
          <w:ilvl w:val="0"/>
          <w:numId w:val="12"/>
        </w:numPr>
        <w:spacing w:before="0" w:after="60"/>
        <w:contextualSpacing/>
        <w:rPr>
          <w:rFonts w:eastAsia="Times New Roman" w:cs="Arial"/>
          <w:szCs w:val="20"/>
          <w:lang w:eastAsia="en-GB"/>
        </w:rPr>
      </w:pPr>
      <w:r w:rsidRPr="008A781B">
        <w:rPr>
          <w:rFonts w:eastAsia="Times New Roman" w:cs="Arial"/>
          <w:szCs w:val="20"/>
          <w:lang w:eastAsia="en-GB"/>
        </w:rPr>
        <w:t>Advice from outside Professionals - Occupational Therapist / Physiotherapist, Medical Team</w:t>
      </w:r>
    </w:p>
    <w:p w14:paraId="4676F948" w14:textId="5F62E782" w:rsidR="00B31F11" w:rsidRDefault="00B31F11" w:rsidP="003C4B71">
      <w:pPr>
        <w:rPr>
          <w:rFonts w:cs="Arial"/>
          <w:color w:val="FF0000"/>
          <w:szCs w:val="20"/>
        </w:rPr>
      </w:pPr>
    </w:p>
    <w:p w14:paraId="05E08F5E" w14:textId="77777777" w:rsidR="00EF15C1" w:rsidRPr="008A781B" w:rsidRDefault="00EF15C1" w:rsidP="00213476">
      <w:pPr>
        <w:spacing w:after="72"/>
        <w:rPr>
          <w:rFonts w:cs="Arial"/>
          <w:b/>
          <w:color w:val="FF0000"/>
          <w:szCs w:val="20"/>
        </w:rPr>
      </w:pPr>
      <w:r w:rsidRPr="008A781B">
        <w:rPr>
          <w:rFonts w:cs="Arial"/>
          <w:b/>
          <w:color w:val="FF0000"/>
          <w:szCs w:val="20"/>
        </w:rPr>
        <w:t xml:space="preserve">Adaptations to the curriculum and learning environment </w:t>
      </w:r>
    </w:p>
    <w:p w14:paraId="12E8BB21" w14:textId="77777777" w:rsidR="00EF15C1" w:rsidRPr="00B623AB" w:rsidRDefault="00EF15C1" w:rsidP="00213476">
      <w:pPr>
        <w:pStyle w:val="Caption1"/>
        <w:rPr>
          <w:rFonts w:cs="Arial"/>
          <w:b/>
          <w:i w:val="0"/>
          <w:color w:val="auto"/>
          <w:szCs w:val="20"/>
        </w:rPr>
      </w:pPr>
      <w:r w:rsidRPr="00B623AB">
        <w:rPr>
          <w:rFonts w:cs="Arial"/>
          <w:i w:val="0"/>
          <w:color w:val="auto"/>
          <w:szCs w:val="20"/>
        </w:rPr>
        <w:t>We make the following adaptations to ensure all pupils’ needs are met including:</w:t>
      </w:r>
    </w:p>
    <w:p w14:paraId="055F9A63" w14:textId="71F0204C" w:rsidR="00EF15C1" w:rsidRPr="00B623AB" w:rsidRDefault="00AA2532" w:rsidP="00213476">
      <w:pPr>
        <w:pStyle w:val="ListParagraph"/>
        <w:spacing w:before="0" w:after="0"/>
        <w:ind w:left="714" w:hanging="357"/>
        <w:rPr>
          <w:rFonts w:cs="Arial"/>
          <w:szCs w:val="20"/>
        </w:rPr>
      </w:pPr>
      <w:r w:rsidRPr="00AA2532">
        <w:rPr>
          <w:rFonts w:cs="Arial"/>
          <w:szCs w:val="20"/>
          <w:highlight w:val="yellow"/>
        </w:rPr>
        <w:t>Adapting access to</w:t>
      </w:r>
      <w:r>
        <w:rPr>
          <w:rFonts w:cs="Arial"/>
          <w:szCs w:val="20"/>
        </w:rPr>
        <w:t xml:space="preserve"> the </w:t>
      </w:r>
      <w:r w:rsidR="00EF15C1" w:rsidRPr="00B623AB">
        <w:rPr>
          <w:rFonts w:cs="Arial"/>
          <w:szCs w:val="20"/>
        </w:rPr>
        <w:t xml:space="preserve">curriculum to ensure all pupils are able to access it, for example, by grouping, teaching style, resources for the lesson. </w:t>
      </w:r>
    </w:p>
    <w:p w14:paraId="3FB280B0" w14:textId="2413E5D8" w:rsidR="00EF15C1" w:rsidRPr="00B623AB" w:rsidRDefault="00EF15C1" w:rsidP="00213476">
      <w:pPr>
        <w:pStyle w:val="ListParagraph"/>
        <w:spacing w:before="0" w:after="0"/>
        <w:ind w:left="714" w:hanging="357"/>
        <w:rPr>
          <w:rFonts w:cs="Arial"/>
          <w:szCs w:val="20"/>
        </w:rPr>
      </w:pPr>
      <w:r w:rsidRPr="00B623AB">
        <w:rPr>
          <w:rFonts w:cs="Arial"/>
          <w:szCs w:val="20"/>
        </w:rPr>
        <w:lastRenderedPageBreak/>
        <w:t>Adapting our resources and staffing</w:t>
      </w:r>
      <w:r w:rsidR="00AA2532">
        <w:rPr>
          <w:rFonts w:cs="Arial"/>
          <w:szCs w:val="20"/>
        </w:rPr>
        <w:t>.</w:t>
      </w:r>
      <w:r w:rsidRPr="00B623AB">
        <w:rPr>
          <w:rFonts w:cs="Arial"/>
          <w:szCs w:val="20"/>
        </w:rPr>
        <w:t xml:space="preserve"> </w:t>
      </w:r>
    </w:p>
    <w:p w14:paraId="3DFFA6AC" w14:textId="1DEB99B0" w:rsidR="00EF15C1" w:rsidRPr="00B623AB" w:rsidRDefault="00EF15C1" w:rsidP="00213476">
      <w:pPr>
        <w:pStyle w:val="ListParagraph"/>
        <w:spacing w:before="0" w:after="0"/>
        <w:ind w:left="714" w:hanging="357"/>
        <w:rPr>
          <w:rFonts w:cs="Arial"/>
          <w:szCs w:val="20"/>
        </w:rPr>
      </w:pPr>
      <w:r w:rsidRPr="00B623AB">
        <w:rPr>
          <w:rFonts w:cs="Arial"/>
          <w:szCs w:val="20"/>
        </w:rPr>
        <w:t xml:space="preserve">Using recommended aids, such as </w:t>
      </w:r>
      <w:r w:rsidR="00997A0F">
        <w:rPr>
          <w:rFonts w:cs="Arial"/>
          <w:szCs w:val="20"/>
        </w:rPr>
        <w:t>i</w:t>
      </w:r>
      <w:r>
        <w:rPr>
          <w:rFonts w:cs="Arial"/>
          <w:szCs w:val="20"/>
        </w:rPr>
        <w:t>P</w:t>
      </w:r>
      <w:r w:rsidRPr="00B623AB">
        <w:rPr>
          <w:rFonts w:cs="Arial"/>
          <w:szCs w:val="20"/>
        </w:rPr>
        <w:t xml:space="preserve">ads, </w:t>
      </w:r>
      <w:proofErr w:type="spellStart"/>
      <w:r w:rsidRPr="00B623AB">
        <w:rPr>
          <w:rFonts w:cs="Arial"/>
          <w:szCs w:val="20"/>
        </w:rPr>
        <w:t>coloured</w:t>
      </w:r>
      <w:proofErr w:type="spellEnd"/>
      <w:r w:rsidRPr="00B623AB">
        <w:rPr>
          <w:rFonts w:cs="Arial"/>
          <w:szCs w:val="20"/>
        </w:rPr>
        <w:t xml:space="preserve"> overlays, visual timetables, larger font, pencil grips, sloping boards etc. </w:t>
      </w:r>
    </w:p>
    <w:p w14:paraId="13A9D9F2" w14:textId="2E2E2CC0" w:rsidR="00EF15C1" w:rsidRDefault="00AA2532" w:rsidP="00213476">
      <w:pPr>
        <w:pStyle w:val="ListParagraph"/>
        <w:spacing w:before="0" w:after="0"/>
        <w:ind w:left="714" w:hanging="357"/>
        <w:rPr>
          <w:rFonts w:cs="Arial"/>
          <w:szCs w:val="20"/>
        </w:rPr>
      </w:pPr>
      <w:r w:rsidRPr="00AA2532">
        <w:rPr>
          <w:rFonts w:cs="Arial"/>
          <w:szCs w:val="20"/>
          <w:highlight w:val="yellow"/>
        </w:rPr>
        <w:t>Adapting</w:t>
      </w:r>
      <w:r>
        <w:rPr>
          <w:rFonts w:cs="Arial"/>
          <w:szCs w:val="20"/>
        </w:rPr>
        <w:t xml:space="preserve"> </w:t>
      </w:r>
      <w:r w:rsidR="00EF15C1" w:rsidRPr="00B623AB">
        <w:rPr>
          <w:rFonts w:cs="Arial"/>
          <w:szCs w:val="20"/>
        </w:rPr>
        <w:t>our teaching, for example, giving longer processing times, pre-teaching of key vocabulary, reading instructions aloud.</w:t>
      </w:r>
    </w:p>
    <w:p w14:paraId="761ADAFF" w14:textId="77777777" w:rsidR="00EF15C1" w:rsidRPr="00B623AB" w:rsidRDefault="00EF15C1" w:rsidP="00213476">
      <w:pPr>
        <w:pStyle w:val="ListParagraph"/>
        <w:numPr>
          <w:ilvl w:val="0"/>
          <w:numId w:val="0"/>
        </w:numPr>
        <w:spacing w:before="0" w:after="0"/>
        <w:ind w:left="714"/>
        <w:rPr>
          <w:rFonts w:cs="Arial"/>
          <w:szCs w:val="20"/>
        </w:rPr>
      </w:pPr>
    </w:p>
    <w:p w14:paraId="7F5070C7" w14:textId="77777777" w:rsidR="00EF15C1" w:rsidRPr="008A781B" w:rsidRDefault="00EF15C1" w:rsidP="00213476">
      <w:pPr>
        <w:spacing w:after="72"/>
        <w:rPr>
          <w:rFonts w:cs="Arial"/>
          <w:b/>
          <w:color w:val="FF0000"/>
          <w:szCs w:val="20"/>
        </w:rPr>
      </w:pPr>
      <w:r w:rsidRPr="008A781B">
        <w:rPr>
          <w:rFonts w:cs="Arial"/>
          <w:b/>
          <w:color w:val="FF0000"/>
          <w:szCs w:val="20"/>
        </w:rPr>
        <w:t xml:space="preserve">Additional Support for Learning </w:t>
      </w:r>
    </w:p>
    <w:p w14:paraId="70584874" w14:textId="0B4D8DE9" w:rsidR="00EF15C1" w:rsidRPr="00696F1A" w:rsidRDefault="00EF15C1" w:rsidP="003C4B71">
      <w:pPr>
        <w:rPr>
          <w:rFonts w:cs="Arial"/>
          <w:szCs w:val="20"/>
        </w:rPr>
      </w:pPr>
      <w:r w:rsidRPr="008A781B">
        <w:rPr>
          <w:rFonts w:cs="Arial"/>
          <w:szCs w:val="20"/>
        </w:rPr>
        <w:t xml:space="preserve">We have a team of skilled learning support assistants who are trained to deliver a range of interventions. Learning </w:t>
      </w:r>
      <w:r w:rsidR="00AA2532">
        <w:rPr>
          <w:rFonts w:cs="Arial"/>
          <w:szCs w:val="20"/>
        </w:rPr>
        <w:t>Support Assistants</w:t>
      </w:r>
      <w:r w:rsidRPr="008A781B">
        <w:rPr>
          <w:rFonts w:cs="Arial"/>
          <w:szCs w:val="20"/>
        </w:rPr>
        <w:t xml:space="preserve"> will support pupils under the direction of the class teacher. Children with an Education, Health, and Care plan will receive small group or </w:t>
      </w:r>
      <w:proofErr w:type="spellStart"/>
      <w:r w:rsidRPr="008A781B">
        <w:rPr>
          <w:rFonts w:cs="Arial"/>
          <w:szCs w:val="20"/>
        </w:rPr>
        <w:t>personalised</w:t>
      </w:r>
      <w:proofErr w:type="spellEnd"/>
      <w:r w:rsidRPr="008A781B">
        <w:rPr>
          <w:rFonts w:cs="Arial"/>
          <w:szCs w:val="20"/>
        </w:rPr>
        <w:t xml:space="preserve"> support as specified on the plan. We also have an Extended Home School Link Worker who may support children with their s</w:t>
      </w:r>
      <w:r w:rsidR="00696F1A">
        <w:rPr>
          <w:rFonts w:cs="Arial"/>
          <w:szCs w:val="20"/>
        </w:rPr>
        <w:t>ocial and emotional well –being.</w:t>
      </w:r>
    </w:p>
    <w:sectPr w:rsidR="00EF15C1" w:rsidRPr="00696F1A" w:rsidSect="00DF143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14BC" w14:textId="77777777" w:rsidR="00DF1434" w:rsidRDefault="00DF1434" w:rsidP="00FE4EBF">
      <w:pPr>
        <w:spacing w:before="0" w:after="0"/>
      </w:pPr>
      <w:r>
        <w:separator/>
      </w:r>
    </w:p>
  </w:endnote>
  <w:endnote w:type="continuationSeparator" w:id="0">
    <w:p w14:paraId="3D000E52" w14:textId="77777777" w:rsidR="00DF1434" w:rsidRDefault="00DF1434" w:rsidP="00FE4EBF">
      <w:pPr>
        <w:spacing w:before="0" w:after="0"/>
      </w:pPr>
      <w:r>
        <w:continuationSeparator/>
      </w:r>
    </w:p>
  </w:endnote>
  <w:endnote w:type="continuationNotice" w:id="1">
    <w:p w14:paraId="10F35A7D" w14:textId="77777777" w:rsidR="00DF1434" w:rsidRDefault="00DF14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AG Rounded Std Light">
    <w:altName w:val="Calibri"/>
    <w:panose1 w:val="020B0604020202020204"/>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FE3B" w14:textId="20174660" w:rsidR="00251B10" w:rsidRDefault="00251B1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3D6189E" w14:textId="77777777" w:rsidR="00251B10" w:rsidRDefault="00251B10"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722D" w14:textId="75294ADA" w:rsidR="00251B10" w:rsidRDefault="00251B1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F1A">
      <w:rPr>
        <w:rStyle w:val="PageNumber"/>
        <w:noProof/>
      </w:rPr>
      <w:t>17</w:t>
    </w:r>
    <w:r>
      <w:rPr>
        <w:rStyle w:val="PageNumber"/>
      </w:rPr>
      <w:fldChar w:fldCharType="end"/>
    </w:r>
  </w:p>
  <w:p w14:paraId="04E32A34" w14:textId="77777777" w:rsidR="00251B10" w:rsidRDefault="00251B10"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B00D" w14:textId="77777777" w:rsidR="00DF1434" w:rsidRDefault="00DF1434" w:rsidP="00FE4EBF">
      <w:pPr>
        <w:spacing w:before="0" w:after="0"/>
      </w:pPr>
      <w:r>
        <w:separator/>
      </w:r>
    </w:p>
  </w:footnote>
  <w:footnote w:type="continuationSeparator" w:id="0">
    <w:p w14:paraId="36B08BA6" w14:textId="77777777" w:rsidR="00DF1434" w:rsidRDefault="00DF1434" w:rsidP="00FE4EBF">
      <w:pPr>
        <w:spacing w:before="0" w:after="0"/>
      </w:pPr>
      <w:r>
        <w:continuationSeparator/>
      </w:r>
    </w:p>
  </w:footnote>
  <w:footnote w:type="continuationNotice" w:id="1">
    <w:p w14:paraId="0C09C45A" w14:textId="77777777" w:rsidR="00DF1434" w:rsidRDefault="00DF143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633"/>
    <w:multiLevelType w:val="hybridMultilevel"/>
    <w:tmpl w:val="CF244D8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8D8069C"/>
    <w:multiLevelType w:val="multilevel"/>
    <w:tmpl w:val="88F0E870"/>
    <w:lvl w:ilvl="0">
      <w:start w:val="5"/>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874C6"/>
    <w:multiLevelType w:val="hybridMultilevel"/>
    <w:tmpl w:val="BB2CF688"/>
    <w:lvl w:ilvl="0" w:tplc="4F28290A">
      <w:start w:val="1"/>
      <w:numFmt w:val="bullet"/>
      <w:pStyle w:val="ColourfulListAccent11"/>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616FC1"/>
    <w:multiLevelType w:val="hybridMultilevel"/>
    <w:tmpl w:val="44E21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18D1"/>
    <w:multiLevelType w:val="multilevel"/>
    <w:tmpl w:val="82662496"/>
    <w:lvl w:ilvl="0">
      <w:start w:val="5"/>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C434D"/>
    <w:multiLevelType w:val="multilevel"/>
    <w:tmpl w:val="460C8CEC"/>
    <w:lvl w:ilvl="0">
      <w:start w:val="5"/>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211DC"/>
    <w:multiLevelType w:val="hybridMultilevel"/>
    <w:tmpl w:val="26E23202"/>
    <w:lvl w:ilvl="0" w:tplc="0192945A">
      <w:start w:val="1"/>
      <w:numFmt w:val="bullet"/>
      <w:pStyle w:val="ListParagraph"/>
      <w:lvlText w:val=""/>
      <w:lvlJc w:val="left"/>
      <w:pPr>
        <w:ind w:left="720" w:hanging="360"/>
      </w:pPr>
      <w:rPr>
        <w:rFonts w:ascii="Symbol" w:hAnsi="Symbol" w:hint="default"/>
        <w:color w:val="auto"/>
      </w:rPr>
    </w:lvl>
    <w:lvl w:ilvl="1" w:tplc="C4A69724">
      <w:numFmt w:val="bullet"/>
      <w:lvlText w:val="-"/>
      <w:lvlJc w:val="left"/>
      <w:pPr>
        <w:ind w:left="1440" w:hanging="360"/>
      </w:pPr>
      <w:rPr>
        <w:rFonts w:ascii="VAG Rounded Std Light" w:eastAsia="MS Mincho" w:hAnsi="VAG Rounded Std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620DD"/>
    <w:multiLevelType w:val="hybridMultilevel"/>
    <w:tmpl w:val="EFD0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B0998"/>
    <w:multiLevelType w:val="hybridMultilevel"/>
    <w:tmpl w:val="5890F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E52AE3"/>
    <w:multiLevelType w:val="multilevel"/>
    <w:tmpl w:val="F4E4983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057FDA"/>
    <w:multiLevelType w:val="multilevel"/>
    <w:tmpl w:val="53BCD8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968A7"/>
    <w:multiLevelType w:val="multilevel"/>
    <w:tmpl w:val="25520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BC317C"/>
    <w:multiLevelType w:val="hybridMultilevel"/>
    <w:tmpl w:val="1F740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8116871"/>
    <w:multiLevelType w:val="multilevel"/>
    <w:tmpl w:val="EF4607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94B75"/>
    <w:multiLevelType w:val="hybridMultilevel"/>
    <w:tmpl w:val="7B56F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6127DC"/>
    <w:multiLevelType w:val="hybridMultilevel"/>
    <w:tmpl w:val="BC361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0F4D3E"/>
    <w:multiLevelType w:val="multilevel"/>
    <w:tmpl w:val="FD207612"/>
    <w:lvl w:ilvl="0">
      <w:start w:val="1"/>
      <w:numFmt w:val="bullet"/>
      <w:lvlText w:val=""/>
      <w:lvlJc w:val="left"/>
      <w:pPr>
        <w:tabs>
          <w:tab w:val="num" w:pos="1077"/>
        </w:tabs>
        <w:ind w:left="1077" w:hanging="360"/>
      </w:pPr>
      <w:rPr>
        <w:rFonts w:ascii="Wingdings" w:hAnsi="Wingdings" w:hint="default"/>
        <w:sz w:val="20"/>
      </w:rPr>
    </w:lvl>
    <w:lvl w:ilvl="1" w:tentative="1">
      <w:start w:val="1"/>
      <w:numFmt w:val="bullet"/>
      <w:lvlText w:val=""/>
      <w:lvlJc w:val="left"/>
      <w:pPr>
        <w:tabs>
          <w:tab w:val="num" w:pos="1797"/>
        </w:tabs>
        <w:ind w:left="1797" w:hanging="360"/>
      </w:pPr>
      <w:rPr>
        <w:rFonts w:ascii="Wingdings" w:hAnsi="Wingdings"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17" w15:restartNumberingAfterBreak="0">
    <w:nsid w:val="1B6F2D4F"/>
    <w:multiLevelType w:val="hybridMultilevel"/>
    <w:tmpl w:val="B51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B50916"/>
    <w:multiLevelType w:val="hybridMultilevel"/>
    <w:tmpl w:val="C374BCFA"/>
    <w:lvl w:ilvl="0" w:tplc="48CE6E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BE057F"/>
    <w:multiLevelType w:val="multilevel"/>
    <w:tmpl w:val="0130D6B2"/>
    <w:lvl w:ilvl="0">
      <w:start w:val="1"/>
      <w:numFmt w:val="bullet"/>
      <w:lvlText w:val=""/>
      <w:lvlJc w:val="left"/>
      <w:pPr>
        <w:tabs>
          <w:tab w:val="num" w:pos="1065"/>
        </w:tabs>
        <w:ind w:left="1065" w:hanging="360"/>
      </w:pPr>
      <w:rPr>
        <w:rFonts w:ascii="Wingdings" w:hAnsi="Wingdings" w:hint="default"/>
        <w:sz w:val="20"/>
      </w:rPr>
    </w:lvl>
    <w:lvl w:ilvl="1" w:tentative="1">
      <w:start w:val="1"/>
      <w:numFmt w:val="bullet"/>
      <w:lvlText w:val=""/>
      <w:lvlJc w:val="left"/>
      <w:pPr>
        <w:tabs>
          <w:tab w:val="num" w:pos="1785"/>
        </w:tabs>
        <w:ind w:left="1785" w:hanging="360"/>
      </w:pPr>
      <w:rPr>
        <w:rFonts w:ascii="Wingdings" w:hAnsi="Wingdings"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20" w15:restartNumberingAfterBreak="0">
    <w:nsid w:val="24366CCD"/>
    <w:multiLevelType w:val="hybridMultilevel"/>
    <w:tmpl w:val="EEBC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50972EF"/>
    <w:multiLevelType w:val="multilevel"/>
    <w:tmpl w:val="073A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093A7A"/>
    <w:multiLevelType w:val="hybridMultilevel"/>
    <w:tmpl w:val="374CA98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2D0D1884"/>
    <w:multiLevelType w:val="hybridMultilevel"/>
    <w:tmpl w:val="20C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FE2737"/>
    <w:multiLevelType w:val="multilevel"/>
    <w:tmpl w:val="5F14FFE8"/>
    <w:lvl w:ilvl="0">
      <w:start w:val="1"/>
      <w:numFmt w:val="bullet"/>
      <w:lvlText w:val=""/>
      <w:lvlJc w:val="left"/>
      <w:pPr>
        <w:tabs>
          <w:tab w:val="num" w:pos="1077"/>
        </w:tabs>
        <w:ind w:left="1077" w:hanging="360"/>
      </w:pPr>
      <w:rPr>
        <w:rFonts w:ascii="Wingdings" w:hAnsi="Wingdings" w:hint="default"/>
        <w:sz w:val="20"/>
      </w:rPr>
    </w:lvl>
    <w:lvl w:ilvl="1" w:tentative="1">
      <w:start w:val="1"/>
      <w:numFmt w:val="bullet"/>
      <w:lvlText w:val=""/>
      <w:lvlJc w:val="left"/>
      <w:pPr>
        <w:tabs>
          <w:tab w:val="num" w:pos="1797"/>
        </w:tabs>
        <w:ind w:left="1797" w:hanging="360"/>
      </w:pPr>
      <w:rPr>
        <w:rFonts w:ascii="Wingdings" w:hAnsi="Wingdings"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25" w15:restartNumberingAfterBreak="0">
    <w:nsid w:val="343F24E6"/>
    <w:multiLevelType w:val="multilevel"/>
    <w:tmpl w:val="807468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BB1BFF"/>
    <w:multiLevelType w:val="hybridMultilevel"/>
    <w:tmpl w:val="6F78ED3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7" w15:restartNumberingAfterBreak="0">
    <w:nsid w:val="383E7353"/>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04A91"/>
    <w:multiLevelType w:val="hybridMultilevel"/>
    <w:tmpl w:val="C9F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266CB0"/>
    <w:multiLevelType w:val="multilevel"/>
    <w:tmpl w:val="DACC3EB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9D2B1B"/>
    <w:multiLevelType w:val="multilevel"/>
    <w:tmpl w:val="4458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9658A"/>
    <w:multiLevelType w:val="hybridMultilevel"/>
    <w:tmpl w:val="5D66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67872"/>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F9409B"/>
    <w:multiLevelType w:val="hybridMultilevel"/>
    <w:tmpl w:val="55C8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1042B"/>
    <w:multiLevelType w:val="hybridMultilevel"/>
    <w:tmpl w:val="764CD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451FE"/>
    <w:multiLevelType w:val="hybridMultilevel"/>
    <w:tmpl w:val="A5DEE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06337"/>
    <w:multiLevelType w:val="hybridMultilevel"/>
    <w:tmpl w:val="0066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C5498"/>
    <w:multiLevelType w:val="hybridMultilevel"/>
    <w:tmpl w:val="4268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07FF4"/>
    <w:multiLevelType w:val="multilevel"/>
    <w:tmpl w:val="2234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D176DA"/>
    <w:multiLevelType w:val="multilevel"/>
    <w:tmpl w:val="C424271E"/>
    <w:lvl w:ilvl="0">
      <w:start w:val="1"/>
      <w:numFmt w:val="bullet"/>
      <w:lvlText w:val=""/>
      <w:lvlJc w:val="left"/>
      <w:pPr>
        <w:tabs>
          <w:tab w:val="num" w:pos="1791"/>
        </w:tabs>
        <w:ind w:left="1791" w:hanging="360"/>
      </w:pPr>
      <w:rPr>
        <w:rFonts w:ascii="Wingdings" w:hAnsi="Wingdings" w:hint="default"/>
        <w:sz w:val="20"/>
      </w:rPr>
    </w:lvl>
    <w:lvl w:ilvl="1" w:tentative="1">
      <w:start w:val="1"/>
      <w:numFmt w:val="bullet"/>
      <w:lvlText w:val=""/>
      <w:lvlJc w:val="left"/>
      <w:pPr>
        <w:tabs>
          <w:tab w:val="num" w:pos="2511"/>
        </w:tabs>
        <w:ind w:left="2511" w:hanging="360"/>
      </w:pPr>
      <w:rPr>
        <w:rFonts w:ascii="Wingdings" w:hAnsi="Wingdings"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40" w15:restartNumberingAfterBreak="0">
    <w:nsid w:val="6E783DDE"/>
    <w:multiLevelType w:val="multilevel"/>
    <w:tmpl w:val="4458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12B84"/>
    <w:multiLevelType w:val="hybridMultilevel"/>
    <w:tmpl w:val="2560349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437635"/>
    <w:multiLevelType w:val="hybridMultilevel"/>
    <w:tmpl w:val="0E44A9BA"/>
    <w:lvl w:ilvl="0" w:tplc="C4A69724">
      <w:numFmt w:val="bullet"/>
      <w:lvlText w:val="-"/>
      <w:lvlJc w:val="left"/>
      <w:pPr>
        <w:ind w:left="1440" w:hanging="360"/>
      </w:pPr>
      <w:rPr>
        <w:rFonts w:ascii="VAG Rounded Std Light" w:eastAsia="MS Mincho" w:hAnsi="VAG Rounded Std Ligh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4D314E2"/>
    <w:multiLevelType w:val="hybridMultilevel"/>
    <w:tmpl w:val="C71AC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B707C1"/>
    <w:multiLevelType w:val="hybridMultilevel"/>
    <w:tmpl w:val="48041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D142F7"/>
    <w:multiLevelType w:val="multilevel"/>
    <w:tmpl w:val="129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343269">
    <w:abstractNumId w:val="6"/>
  </w:num>
  <w:num w:numId="2" w16cid:durableId="576525119">
    <w:abstractNumId w:val="16"/>
  </w:num>
  <w:num w:numId="3" w16cid:durableId="1331253221">
    <w:abstractNumId w:val="24"/>
  </w:num>
  <w:num w:numId="4" w16cid:durableId="269556394">
    <w:abstractNumId w:val="28"/>
  </w:num>
  <w:num w:numId="5" w16cid:durableId="1302882717">
    <w:abstractNumId w:val="32"/>
  </w:num>
  <w:num w:numId="6" w16cid:durableId="1368600853">
    <w:abstractNumId w:val="38"/>
  </w:num>
  <w:num w:numId="7" w16cid:durableId="454524449">
    <w:abstractNumId w:val="11"/>
  </w:num>
  <w:num w:numId="8" w16cid:durableId="1641035620">
    <w:abstractNumId w:val="10"/>
  </w:num>
  <w:num w:numId="9" w16cid:durableId="1186555820">
    <w:abstractNumId w:val="19"/>
  </w:num>
  <w:num w:numId="10" w16cid:durableId="730882755">
    <w:abstractNumId w:val="23"/>
  </w:num>
  <w:num w:numId="11" w16cid:durableId="208692801">
    <w:abstractNumId w:val="40"/>
  </w:num>
  <w:num w:numId="12" w16cid:durableId="1974867150">
    <w:abstractNumId w:val="13"/>
  </w:num>
  <w:num w:numId="13" w16cid:durableId="1753811624">
    <w:abstractNumId w:val="34"/>
  </w:num>
  <w:num w:numId="14" w16cid:durableId="232937898">
    <w:abstractNumId w:val="39"/>
  </w:num>
  <w:num w:numId="15" w16cid:durableId="1496800770">
    <w:abstractNumId w:val="29"/>
  </w:num>
  <w:num w:numId="16" w16cid:durableId="1066150646">
    <w:abstractNumId w:val="21"/>
  </w:num>
  <w:num w:numId="17" w16cid:durableId="203758386">
    <w:abstractNumId w:val="14"/>
  </w:num>
  <w:num w:numId="18" w16cid:durableId="2012874984">
    <w:abstractNumId w:val="18"/>
  </w:num>
  <w:num w:numId="19" w16cid:durableId="454836534">
    <w:abstractNumId w:val="25"/>
  </w:num>
  <w:num w:numId="20" w16cid:durableId="709188792">
    <w:abstractNumId w:val="9"/>
  </w:num>
  <w:num w:numId="21" w16cid:durableId="53701215">
    <w:abstractNumId w:val="4"/>
  </w:num>
  <w:num w:numId="22" w16cid:durableId="1009990486">
    <w:abstractNumId w:val="1"/>
  </w:num>
  <w:num w:numId="23" w16cid:durableId="2045206452">
    <w:abstractNumId w:val="5"/>
  </w:num>
  <w:num w:numId="24" w16cid:durableId="1147624678">
    <w:abstractNumId w:val="27"/>
  </w:num>
  <w:num w:numId="25" w16cid:durableId="263929412">
    <w:abstractNumId w:val="42"/>
  </w:num>
  <w:num w:numId="26" w16cid:durableId="1009601490">
    <w:abstractNumId w:val="20"/>
  </w:num>
  <w:num w:numId="27" w16cid:durableId="202789309">
    <w:abstractNumId w:val="22"/>
  </w:num>
  <w:num w:numId="28" w16cid:durableId="934943965">
    <w:abstractNumId w:val="2"/>
  </w:num>
  <w:num w:numId="29" w16cid:durableId="849217377">
    <w:abstractNumId w:val="41"/>
  </w:num>
  <w:num w:numId="30" w16cid:durableId="989596084">
    <w:abstractNumId w:val="3"/>
  </w:num>
  <w:num w:numId="31" w16cid:durableId="457376286">
    <w:abstractNumId w:val="0"/>
  </w:num>
  <w:num w:numId="32" w16cid:durableId="610355216">
    <w:abstractNumId w:val="37"/>
  </w:num>
  <w:num w:numId="33" w16cid:durableId="1198859906">
    <w:abstractNumId w:val="43"/>
  </w:num>
  <w:num w:numId="34" w16cid:durableId="1463695229">
    <w:abstractNumId w:val="44"/>
  </w:num>
  <w:num w:numId="35" w16cid:durableId="1358462852">
    <w:abstractNumId w:val="30"/>
  </w:num>
  <w:num w:numId="36" w16cid:durableId="1162547215">
    <w:abstractNumId w:val="45"/>
  </w:num>
  <w:num w:numId="37" w16cid:durableId="1825967218">
    <w:abstractNumId w:val="15"/>
  </w:num>
  <w:num w:numId="38" w16cid:durableId="565451700">
    <w:abstractNumId w:val="36"/>
  </w:num>
  <w:num w:numId="39" w16cid:durableId="2071684611">
    <w:abstractNumId w:val="7"/>
  </w:num>
  <w:num w:numId="40" w16cid:durableId="112404239">
    <w:abstractNumId w:val="12"/>
  </w:num>
  <w:num w:numId="41" w16cid:durableId="869340238">
    <w:abstractNumId w:val="17"/>
  </w:num>
  <w:num w:numId="42" w16cid:durableId="483936349">
    <w:abstractNumId w:val="35"/>
  </w:num>
  <w:num w:numId="43" w16cid:durableId="1326784428">
    <w:abstractNumId w:val="26"/>
  </w:num>
  <w:num w:numId="44" w16cid:durableId="218710332">
    <w:abstractNumId w:val="31"/>
  </w:num>
  <w:num w:numId="45" w16cid:durableId="1527718532">
    <w:abstractNumId w:val="33"/>
  </w:num>
  <w:num w:numId="46" w16cid:durableId="1795250782">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0591"/>
    <w:rsid w:val="00006770"/>
    <w:rsid w:val="0001010C"/>
    <w:rsid w:val="0001364F"/>
    <w:rsid w:val="00013671"/>
    <w:rsid w:val="00016A09"/>
    <w:rsid w:val="0001772B"/>
    <w:rsid w:val="0002135C"/>
    <w:rsid w:val="00022D5F"/>
    <w:rsid w:val="0002420D"/>
    <w:rsid w:val="0003552E"/>
    <w:rsid w:val="00035530"/>
    <w:rsid w:val="000357D7"/>
    <w:rsid w:val="000409BA"/>
    <w:rsid w:val="00052103"/>
    <w:rsid w:val="00052458"/>
    <w:rsid w:val="00055FFD"/>
    <w:rsid w:val="0006223F"/>
    <w:rsid w:val="000702D9"/>
    <w:rsid w:val="00072C8E"/>
    <w:rsid w:val="000747E8"/>
    <w:rsid w:val="00075FC0"/>
    <w:rsid w:val="000766C3"/>
    <w:rsid w:val="0008543D"/>
    <w:rsid w:val="000859AE"/>
    <w:rsid w:val="00087831"/>
    <w:rsid w:val="00093F85"/>
    <w:rsid w:val="00097CFF"/>
    <w:rsid w:val="000A4735"/>
    <w:rsid w:val="000A4D90"/>
    <w:rsid w:val="000A5B04"/>
    <w:rsid w:val="000A5F2F"/>
    <w:rsid w:val="000B2506"/>
    <w:rsid w:val="000C4CB2"/>
    <w:rsid w:val="000D0E17"/>
    <w:rsid w:val="000D3197"/>
    <w:rsid w:val="000D56BE"/>
    <w:rsid w:val="000D58C3"/>
    <w:rsid w:val="000F0329"/>
    <w:rsid w:val="000F1773"/>
    <w:rsid w:val="00107D54"/>
    <w:rsid w:val="0011435C"/>
    <w:rsid w:val="00114978"/>
    <w:rsid w:val="00124466"/>
    <w:rsid w:val="001303E9"/>
    <w:rsid w:val="0015142A"/>
    <w:rsid w:val="001526BC"/>
    <w:rsid w:val="0015731C"/>
    <w:rsid w:val="00161225"/>
    <w:rsid w:val="00164A6B"/>
    <w:rsid w:val="00165AF1"/>
    <w:rsid w:val="00173DAE"/>
    <w:rsid w:val="00181041"/>
    <w:rsid w:val="00190B08"/>
    <w:rsid w:val="00196A4E"/>
    <w:rsid w:val="001A1DBD"/>
    <w:rsid w:val="001A267F"/>
    <w:rsid w:val="001A3F5E"/>
    <w:rsid w:val="001A45E0"/>
    <w:rsid w:val="001B0588"/>
    <w:rsid w:val="001C1B9E"/>
    <w:rsid w:val="001C3821"/>
    <w:rsid w:val="001D036C"/>
    <w:rsid w:val="001D1FDE"/>
    <w:rsid w:val="001D5619"/>
    <w:rsid w:val="001D5741"/>
    <w:rsid w:val="001D6D4D"/>
    <w:rsid w:val="001E115B"/>
    <w:rsid w:val="001E21A3"/>
    <w:rsid w:val="001E4498"/>
    <w:rsid w:val="001F36B1"/>
    <w:rsid w:val="001F5BD4"/>
    <w:rsid w:val="002012C0"/>
    <w:rsid w:val="00204182"/>
    <w:rsid w:val="00207E83"/>
    <w:rsid w:val="002115A5"/>
    <w:rsid w:val="0021273E"/>
    <w:rsid w:val="00214466"/>
    <w:rsid w:val="002164CC"/>
    <w:rsid w:val="00222B5C"/>
    <w:rsid w:val="00223884"/>
    <w:rsid w:val="0022398E"/>
    <w:rsid w:val="0022405B"/>
    <w:rsid w:val="00226536"/>
    <w:rsid w:val="00237AE7"/>
    <w:rsid w:val="0024319A"/>
    <w:rsid w:val="00251B10"/>
    <w:rsid w:val="00262377"/>
    <w:rsid w:val="00267FE2"/>
    <w:rsid w:val="002702ED"/>
    <w:rsid w:val="00274A22"/>
    <w:rsid w:val="00275C15"/>
    <w:rsid w:val="00287A14"/>
    <w:rsid w:val="00290C68"/>
    <w:rsid w:val="002940BB"/>
    <w:rsid w:val="002941A9"/>
    <w:rsid w:val="0029666F"/>
    <w:rsid w:val="002A016C"/>
    <w:rsid w:val="002A018F"/>
    <w:rsid w:val="002A195F"/>
    <w:rsid w:val="002C0236"/>
    <w:rsid w:val="002C03DF"/>
    <w:rsid w:val="002C045A"/>
    <w:rsid w:val="002C1DB7"/>
    <w:rsid w:val="002C33DB"/>
    <w:rsid w:val="002D18CC"/>
    <w:rsid w:val="002D1DEA"/>
    <w:rsid w:val="002D4C14"/>
    <w:rsid w:val="002D6598"/>
    <w:rsid w:val="002E2B5E"/>
    <w:rsid w:val="002E5B1B"/>
    <w:rsid w:val="002F099C"/>
    <w:rsid w:val="002F4B5D"/>
    <w:rsid w:val="002F4E8C"/>
    <w:rsid w:val="0030098F"/>
    <w:rsid w:val="00301F64"/>
    <w:rsid w:val="003055D4"/>
    <w:rsid w:val="00310CBC"/>
    <w:rsid w:val="00311201"/>
    <w:rsid w:val="00313074"/>
    <w:rsid w:val="00316ED0"/>
    <w:rsid w:val="00325544"/>
    <w:rsid w:val="0033163B"/>
    <w:rsid w:val="003328B5"/>
    <w:rsid w:val="00334C7D"/>
    <w:rsid w:val="00341B6B"/>
    <w:rsid w:val="003510C8"/>
    <w:rsid w:val="00351871"/>
    <w:rsid w:val="00354467"/>
    <w:rsid w:val="003740E4"/>
    <w:rsid w:val="003768F8"/>
    <w:rsid w:val="0037794C"/>
    <w:rsid w:val="003856D2"/>
    <w:rsid w:val="00393ABF"/>
    <w:rsid w:val="0039510A"/>
    <w:rsid w:val="003958BC"/>
    <w:rsid w:val="00396451"/>
    <w:rsid w:val="003971A5"/>
    <w:rsid w:val="003A0679"/>
    <w:rsid w:val="003A494B"/>
    <w:rsid w:val="003B0901"/>
    <w:rsid w:val="003B121C"/>
    <w:rsid w:val="003B1363"/>
    <w:rsid w:val="003B1B4B"/>
    <w:rsid w:val="003B2BBC"/>
    <w:rsid w:val="003B4D76"/>
    <w:rsid w:val="003B5931"/>
    <w:rsid w:val="003B5F1C"/>
    <w:rsid w:val="003C1F0A"/>
    <w:rsid w:val="003C4B71"/>
    <w:rsid w:val="003C6E40"/>
    <w:rsid w:val="003D2623"/>
    <w:rsid w:val="003D2DD7"/>
    <w:rsid w:val="003D5A8C"/>
    <w:rsid w:val="003D5D07"/>
    <w:rsid w:val="003F0736"/>
    <w:rsid w:val="003F41DB"/>
    <w:rsid w:val="003F50E9"/>
    <w:rsid w:val="003F665F"/>
    <w:rsid w:val="003F72FE"/>
    <w:rsid w:val="004002D1"/>
    <w:rsid w:val="0040453D"/>
    <w:rsid w:val="004076D1"/>
    <w:rsid w:val="00410E46"/>
    <w:rsid w:val="00415566"/>
    <w:rsid w:val="00434063"/>
    <w:rsid w:val="004345CD"/>
    <w:rsid w:val="004374EB"/>
    <w:rsid w:val="00444961"/>
    <w:rsid w:val="00447068"/>
    <w:rsid w:val="00450EB2"/>
    <w:rsid w:val="00451D78"/>
    <w:rsid w:val="00454E56"/>
    <w:rsid w:val="00456549"/>
    <w:rsid w:val="00464471"/>
    <w:rsid w:val="004646AE"/>
    <w:rsid w:val="00466FCC"/>
    <w:rsid w:val="004671BA"/>
    <w:rsid w:val="004724AD"/>
    <w:rsid w:val="00473491"/>
    <w:rsid w:val="00480751"/>
    <w:rsid w:val="00486341"/>
    <w:rsid w:val="00486E8B"/>
    <w:rsid w:val="00486EBF"/>
    <w:rsid w:val="00486EC0"/>
    <w:rsid w:val="00496D3A"/>
    <w:rsid w:val="004A737D"/>
    <w:rsid w:val="004B752C"/>
    <w:rsid w:val="004F2EA8"/>
    <w:rsid w:val="004F2F43"/>
    <w:rsid w:val="004F411D"/>
    <w:rsid w:val="004F59E0"/>
    <w:rsid w:val="004F7591"/>
    <w:rsid w:val="005004F2"/>
    <w:rsid w:val="0050218E"/>
    <w:rsid w:val="00507A48"/>
    <w:rsid w:val="00510176"/>
    <w:rsid w:val="00516C44"/>
    <w:rsid w:val="00517213"/>
    <w:rsid w:val="00532F73"/>
    <w:rsid w:val="00535FBF"/>
    <w:rsid w:val="005411F4"/>
    <w:rsid w:val="005470CA"/>
    <w:rsid w:val="00554C71"/>
    <w:rsid w:val="0056003C"/>
    <w:rsid w:val="0056634C"/>
    <w:rsid w:val="00577026"/>
    <w:rsid w:val="00584A49"/>
    <w:rsid w:val="00590BBE"/>
    <w:rsid w:val="00590E2A"/>
    <w:rsid w:val="00592D87"/>
    <w:rsid w:val="005A4060"/>
    <w:rsid w:val="005B4165"/>
    <w:rsid w:val="005D0251"/>
    <w:rsid w:val="005D0B69"/>
    <w:rsid w:val="005E19FA"/>
    <w:rsid w:val="005E6CC6"/>
    <w:rsid w:val="005F22A8"/>
    <w:rsid w:val="005F5515"/>
    <w:rsid w:val="0060253A"/>
    <w:rsid w:val="00606907"/>
    <w:rsid w:val="00610357"/>
    <w:rsid w:val="006104AE"/>
    <w:rsid w:val="006177AC"/>
    <w:rsid w:val="006211B7"/>
    <w:rsid w:val="00622BA7"/>
    <w:rsid w:val="00625AEA"/>
    <w:rsid w:val="006320A1"/>
    <w:rsid w:val="00635FE6"/>
    <w:rsid w:val="00636D63"/>
    <w:rsid w:val="0064198F"/>
    <w:rsid w:val="006459A9"/>
    <w:rsid w:val="00646EB3"/>
    <w:rsid w:val="00650215"/>
    <w:rsid w:val="006531B1"/>
    <w:rsid w:val="00655C88"/>
    <w:rsid w:val="00663E9E"/>
    <w:rsid w:val="00666271"/>
    <w:rsid w:val="006667BE"/>
    <w:rsid w:val="00667A51"/>
    <w:rsid w:val="00667B73"/>
    <w:rsid w:val="00672FAE"/>
    <w:rsid w:val="0067485D"/>
    <w:rsid w:val="00675661"/>
    <w:rsid w:val="006803B4"/>
    <w:rsid w:val="00681282"/>
    <w:rsid w:val="00686412"/>
    <w:rsid w:val="00696A16"/>
    <w:rsid w:val="00696F1A"/>
    <w:rsid w:val="006A22A2"/>
    <w:rsid w:val="006A4354"/>
    <w:rsid w:val="006A44B0"/>
    <w:rsid w:val="006B0DAB"/>
    <w:rsid w:val="006B45AA"/>
    <w:rsid w:val="006B555C"/>
    <w:rsid w:val="006B55A9"/>
    <w:rsid w:val="006B64F4"/>
    <w:rsid w:val="006C028B"/>
    <w:rsid w:val="006C33F2"/>
    <w:rsid w:val="006C3597"/>
    <w:rsid w:val="006C6AEC"/>
    <w:rsid w:val="006D2726"/>
    <w:rsid w:val="006D306C"/>
    <w:rsid w:val="006D3B8D"/>
    <w:rsid w:val="006D492F"/>
    <w:rsid w:val="006D4C60"/>
    <w:rsid w:val="006E018D"/>
    <w:rsid w:val="006E4042"/>
    <w:rsid w:val="006E6E67"/>
    <w:rsid w:val="006E7B99"/>
    <w:rsid w:val="006E7E42"/>
    <w:rsid w:val="007060CA"/>
    <w:rsid w:val="00710C0A"/>
    <w:rsid w:val="00713511"/>
    <w:rsid w:val="007259D7"/>
    <w:rsid w:val="00732B7D"/>
    <w:rsid w:val="007331E7"/>
    <w:rsid w:val="007356F0"/>
    <w:rsid w:val="00741079"/>
    <w:rsid w:val="00742C7B"/>
    <w:rsid w:val="00744790"/>
    <w:rsid w:val="00754C20"/>
    <w:rsid w:val="00761D98"/>
    <w:rsid w:val="007717E8"/>
    <w:rsid w:val="0077403D"/>
    <w:rsid w:val="00781E38"/>
    <w:rsid w:val="00795C90"/>
    <w:rsid w:val="007A0CE2"/>
    <w:rsid w:val="007C124F"/>
    <w:rsid w:val="007D4BCC"/>
    <w:rsid w:val="007E2388"/>
    <w:rsid w:val="007E60EB"/>
    <w:rsid w:val="00802B30"/>
    <w:rsid w:val="008039DD"/>
    <w:rsid w:val="0080595C"/>
    <w:rsid w:val="008062E4"/>
    <w:rsid w:val="00810677"/>
    <w:rsid w:val="0081512C"/>
    <w:rsid w:val="0081600C"/>
    <w:rsid w:val="00824238"/>
    <w:rsid w:val="008263C3"/>
    <w:rsid w:val="00831835"/>
    <w:rsid w:val="00837FC5"/>
    <w:rsid w:val="00841D4A"/>
    <w:rsid w:val="008523DE"/>
    <w:rsid w:val="008536A3"/>
    <w:rsid w:val="00855799"/>
    <w:rsid w:val="00856671"/>
    <w:rsid w:val="00860B11"/>
    <w:rsid w:val="00860DF0"/>
    <w:rsid w:val="0087451C"/>
    <w:rsid w:val="00874A5F"/>
    <w:rsid w:val="008750FF"/>
    <w:rsid w:val="0088616A"/>
    <w:rsid w:val="008879AB"/>
    <w:rsid w:val="00891BCD"/>
    <w:rsid w:val="00892B7C"/>
    <w:rsid w:val="008932CA"/>
    <w:rsid w:val="00893BDD"/>
    <w:rsid w:val="0089555B"/>
    <w:rsid w:val="008A6077"/>
    <w:rsid w:val="008A781B"/>
    <w:rsid w:val="008B128E"/>
    <w:rsid w:val="008B2C04"/>
    <w:rsid w:val="008B436F"/>
    <w:rsid w:val="008B6E0E"/>
    <w:rsid w:val="008C6CF0"/>
    <w:rsid w:val="008D2BD5"/>
    <w:rsid w:val="008E281E"/>
    <w:rsid w:val="008E6A55"/>
    <w:rsid w:val="0090344B"/>
    <w:rsid w:val="00904E90"/>
    <w:rsid w:val="00906B6D"/>
    <w:rsid w:val="00907532"/>
    <w:rsid w:val="00910607"/>
    <w:rsid w:val="00915E8F"/>
    <w:rsid w:val="00921A34"/>
    <w:rsid w:val="009257A8"/>
    <w:rsid w:val="009343C0"/>
    <w:rsid w:val="00935EDC"/>
    <w:rsid w:val="00940F88"/>
    <w:rsid w:val="009417CB"/>
    <w:rsid w:val="00944CCE"/>
    <w:rsid w:val="009469CE"/>
    <w:rsid w:val="00946C30"/>
    <w:rsid w:val="00946CBD"/>
    <w:rsid w:val="0094764D"/>
    <w:rsid w:val="00947F35"/>
    <w:rsid w:val="00952851"/>
    <w:rsid w:val="0095297D"/>
    <w:rsid w:val="00953568"/>
    <w:rsid w:val="0095732B"/>
    <w:rsid w:val="00957BDA"/>
    <w:rsid w:val="00965F33"/>
    <w:rsid w:val="00966D46"/>
    <w:rsid w:val="00967DA3"/>
    <w:rsid w:val="00971881"/>
    <w:rsid w:val="0097255B"/>
    <w:rsid w:val="00974BEB"/>
    <w:rsid w:val="009757B6"/>
    <w:rsid w:val="0097666B"/>
    <w:rsid w:val="009812BD"/>
    <w:rsid w:val="00986E08"/>
    <w:rsid w:val="009931F0"/>
    <w:rsid w:val="00997A0F"/>
    <w:rsid w:val="009A0C3F"/>
    <w:rsid w:val="009A25E6"/>
    <w:rsid w:val="009A30A1"/>
    <w:rsid w:val="009B1716"/>
    <w:rsid w:val="009B4DA1"/>
    <w:rsid w:val="009B737E"/>
    <w:rsid w:val="009C39CD"/>
    <w:rsid w:val="009C4740"/>
    <w:rsid w:val="009C47F4"/>
    <w:rsid w:val="009C5EB3"/>
    <w:rsid w:val="009C6173"/>
    <w:rsid w:val="009C6631"/>
    <w:rsid w:val="009C73F5"/>
    <w:rsid w:val="009D45F3"/>
    <w:rsid w:val="009D7D12"/>
    <w:rsid w:val="009E0558"/>
    <w:rsid w:val="009E20A0"/>
    <w:rsid w:val="009E4681"/>
    <w:rsid w:val="009E7244"/>
    <w:rsid w:val="009E7FBE"/>
    <w:rsid w:val="009F054E"/>
    <w:rsid w:val="009F1C15"/>
    <w:rsid w:val="00A00E22"/>
    <w:rsid w:val="00A05E1E"/>
    <w:rsid w:val="00A06443"/>
    <w:rsid w:val="00A106BF"/>
    <w:rsid w:val="00A114C0"/>
    <w:rsid w:val="00A12A45"/>
    <w:rsid w:val="00A13150"/>
    <w:rsid w:val="00A22A6B"/>
    <w:rsid w:val="00A24195"/>
    <w:rsid w:val="00A26ED6"/>
    <w:rsid w:val="00A27629"/>
    <w:rsid w:val="00A306A8"/>
    <w:rsid w:val="00A33276"/>
    <w:rsid w:val="00A35EC1"/>
    <w:rsid w:val="00A442AD"/>
    <w:rsid w:val="00A51D63"/>
    <w:rsid w:val="00A55018"/>
    <w:rsid w:val="00A66B2D"/>
    <w:rsid w:val="00A73531"/>
    <w:rsid w:val="00A77652"/>
    <w:rsid w:val="00A77743"/>
    <w:rsid w:val="00A9455D"/>
    <w:rsid w:val="00A97F82"/>
    <w:rsid w:val="00AA0306"/>
    <w:rsid w:val="00AA2532"/>
    <w:rsid w:val="00AB2D72"/>
    <w:rsid w:val="00AC7CBB"/>
    <w:rsid w:val="00AD05A0"/>
    <w:rsid w:val="00AD7C0D"/>
    <w:rsid w:val="00AE1454"/>
    <w:rsid w:val="00AF4A77"/>
    <w:rsid w:val="00AF589E"/>
    <w:rsid w:val="00B00733"/>
    <w:rsid w:val="00B10D3E"/>
    <w:rsid w:val="00B14C6C"/>
    <w:rsid w:val="00B17762"/>
    <w:rsid w:val="00B31F11"/>
    <w:rsid w:val="00B32598"/>
    <w:rsid w:val="00B337FC"/>
    <w:rsid w:val="00B35308"/>
    <w:rsid w:val="00B40E93"/>
    <w:rsid w:val="00B43676"/>
    <w:rsid w:val="00B45E2E"/>
    <w:rsid w:val="00B50655"/>
    <w:rsid w:val="00B50738"/>
    <w:rsid w:val="00B513D5"/>
    <w:rsid w:val="00B623AB"/>
    <w:rsid w:val="00B66B87"/>
    <w:rsid w:val="00B71B43"/>
    <w:rsid w:val="00B72705"/>
    <w:rsid w:val="00B74A5B"/>
    <w:rsid w:val="00B750AF"/>
    <w:rsid w:val="00B7574E"/>
    <w:rsid w:val="00B82A05"/>
    <w:rsid w:val="00B84AAE"/>
    <w:rsid w:val="00B87717"/>
    <w:rsid w:val="00B90541"/>
    <w:rsid w:val="00B92F9A"/>
    <w:rsid w:val="00B97964"/>
    <w:rsid w:val="00BA15DE"/>
    <w:rsid w:val="00BA683F"/>
    <w:rsid w:val="00BA7EF8"/>
    <w:rsid w:val="00BB567E"/>
    <w:rsid w:val="00BC2DAC"/>
    <w:rsid w:val="00BD02B9"/>
    <w:rsid w:val="00BD0C95"/>
    <w:rsid w:val="00BD55A3"/>
    <w:rsid w:val="00BE1264"/>
    <w:rsid w:val="00BE72EA"/>
    <w:rsid w:val="00C003A3"/>
    <w:rsid w:val="00C00ECC"/>
    <w:rsid w:val="00C13C54"/>
    <w:rsid w:val="00C16172"/>
    <w:rsid w:val="00C169CC"/>
    <w:rsid w:val="00C17BA5"/>
    <w:rsid w:val="00C17EB9"/>
    <w:rsid w:val="00C203B4"/>
    <w:rsid w:val="00C2190E"/>
    <w:rsid w:val="00C256DC"/>
    <w:rsid w:val="00C3186E"/>
    <w:rsid w:val="00C35D2F"/>
    <w:rsid w:val="00C35D85"/>
    <w:rsid w:val="00C4074D"/>
    <w:rsid w:val="00C42B76"/>
    <w:rsid w:val="00C61D9C"/>
    <w:rsid w:val="00C6734B"/>
    <w:rsid w:val="00C678B7"/>
    <w:rsid w:val="00C7567D"/>
    <w:rsid w:val="00C77356"/>
    <w:rsid w:val="00C82D41"/>
    <w:rsid w:val="00C848A1"/>
    <w:rsid w:val="00C85B99"/>
    <w:rsid w:val="00C9177C"/>
    <w:rsid w:val="00C91DF7"/>
    <w:rsid w:val="00C9332D"/>
    <w:rsid w:val="00C935AF"/>
    <w:rsid w:val="00CB2C41"/>
    <w:rsid w:val="00CC419D"/>
    <w:rsid w:val="00CC64F8"/>
    <w:rsid w:val="00CD2FDD"/>
    <w:rsid w:val="00CD36BD"/>
    <w:rsid w:val="00CD4BE3"/>
    <w:rsid w:val="00CF51BA"/>
    <w:rsid w:val="00CF6287"/>
    <w:rsid w:val="00CF6655"/>
    <w:rsid w:val="00CF7F32"/>
    <w:rsid w:val="00D07F75"/>
    <w:rsid w:val="00D266CA"/>
    <w:rsid w:val="00D40655"/>
    <w:rsid w:val="00D42E39"/>
    <w:rsid w:val="00D44526"/>
    <w:rsid w:val="00D45D37"/>
    <w:rsid w:val="00D46461"/>
    <w:rsid w:val="00D472C4"/>
    <w:rsid w:val="00D55D51"/>
    <w:rsid w:val="00D61C50"/>
    <w:rsid w:val="00D6261F"/>
    <w:rsid w:val="00D64534"/>
    <w:rsid w:val="00D657BA"/>
    <w:rsid w:val="00D7337F"/>
    <w:rsid w:val="00D76A64"/>
    <w:rsid w:val="00D77733"/>
    <w:rsid w:val="00D84E2C"/>
    <w:rsid w:val="00D86E0C"/>
    <w:rsid w:val="00D87E56"/>
    <w:rsid w:val="00D90902"/>
    <w:rsid w:val="00D93801"/>
    <w:rsid w:val="00D96F07"/>
    <w:rsid w:val="00D978AC"/>
    <w:rsid w:val="00DA0F2A"/>
    <w:rsid w:val="00DA5265"/>
    <w:rsid w:val="00DA571D"/>
    <w:rsid w:val="00DC1501"/>
    <w:rsid w:val="00DC387D"/>
    <w:rsid w:val="00DC50E7"/>
    <w:rsid w:val="00DC5988"/>
    <w:rsid w:val="00DC7892"/>
    <w:rsid w:val="00DD65DC"/>
    <w:rsid w:val="00DD6EFD"/>
    <w:rsid w:val="00DD7813"/>
    <w:rsid w:val="00DE0286"/>
    <w:rsid w:val="00DF1434"/>
    <w:rsid w:val="00DF1505"/>
    <w:rsid w:val="00DF2DBC"/>
    <w:rsid w:val="00DF3E70"/>
    <w:rsid w:val="00E036CF"/>
    <w:rsid w:val="00E048DF"/>
    <w:rsid w:val="00E14284"/>
    <w:rsid w:val="00E26D0B"/>
    <w:rsid w:val="00E274BE"/>
    <w:rsid w:val="00E31611"/>
    <w:rsid w:val="00E32AF2"/>
    <w:rsid w:val="00E44801"/>
    <w:rsid w:val="00E450AB"/>
    <w:rsid w:val="00E500CF"/>
    <w:rsid w:val="00E52D8E"/>
    <w:rsid w:val="00E544C9"/>
    <w:rsid w:val="00E54846"/>
    <w:rsid w:val="00E573E8"/>
    <w:rsid w:val="00E679BC"/>
    <w:rsid w:val="00E67A49"/>
    <w:rsid w:val="00E72E7F"/>
    <w:rsid w:val="00E776DF"/>
    <w:rsid w:val="00E82BEC"/>
    <w:rsid w:val="00E82E83"/>
    <w:rsid w:val="00E86FCE"/>
    <w:rsid w:val="00E87D43"/>
    <w:rsid w:val="00E92027"/>
    <w:rsid w:val="00E94C9A"/>
    <w:rsid w:val="00E97ED9"/>
    <w:rsid w:val="00EA6E91"/>
    <w:rsid w:val="00EB14A9"/>
    <w:rsid w:val="00EB1806"/>
    <w:rsid w:val="00EB49C2"/>
    <w:rsid w:val="00EC33BA"/>
    <w:rsid w:val="00EC7B9B"/>
    <w:rsid w:val="00ED30F9"/>
    <w:rsid w:val="00ED4599"/>
    <w:rsid w:val="00ED7E06"/>
    <w:rsid w:val="00EE1AB2"/>
    <w:rsid w:val="00EE27B4"/>
    <w:rsid w:val="00EE3635"/>
    <w:rsid w:val="00EF15C1"/>
    <w:rsid w:val="00EF3183"/>
    <w:rsid w:val="00EF3A93"/>
    <w:rsid w:val="00EF3B18"/>
    <w:rsid w:val="00EF5634"/>
    <w:rsid w:val="00F226E3"/>
    <w:rsid w:val="00F2461E"/>
    <w:rsid w:val="00F277BC"/>
    <w:rsid w:val="00F31298"/>
    <w:rsid w:val="00F32E60"/>
    <w:rsid w:val="00F36BC6"/>
    <w:rsid w:val="00F37A75"/>
    <w:rsid w:val="00F41190"/>
    <w:rsid w:val="00F545C2"/>
    <w:rsid w:val="00F633B8"/>
    <w:rsid w:val="00F65CAE"/>
    <w:rsid w:val="00F777BB"/>
    <w:rsid w:val="00F81F92"/>
    <w:rsid w:val="00F955D2"/>
    <w:rsid w:val="00FA3E40"/>
    <w:rsid w:val="00FA656C"/>
    <w:rsid w:val="00FB162A"/>
    <w:rsid w:val="00FC4D9C"/>
    <w:rsid w:val="00FC7775"/>
    <w:rsid w:val="00FD3698"/>
    <w:rsid w:val="00FD41EE"/>
    <w:rsid w:val="00FD5BAE"/>
    <w:rsid w:val="00FE1F71"/>
    <w:rsid w:val="00FE39D8"/>
    <w:rsid w:val="00FE4EBF"/>
    <w:rsid w:val="00FF2D7F"/>
    <w:rsid w:val="00FF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7F722"/>
  <w14:defaultImageDpi w14:val="300"/>
  <w15:chartTrackingRefBased/>
  <w15:docId w15:val="{8892DE5B-2EB3-F744-B3D4-DEAC5F1D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D55D51"/>
    <w:pPr>
      <w:keepNext/>
      <w:keepLines/>
      <w:spacing w:before="480"/>
      <w:outlineLvl w:val="0"/>
    </w:pPr>
    <w:rPr>
      <w:rFonts w:ascii="VAG Rounded Std Light" w:eastAsia="MS Gothic" w:hAnsi="VAG Rounded Std Light"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5D51"/>
    <w:rPr>
      <w:rFonts w:ascii="VAG Rounded Std Light" w:eastAsia="MS Gothic" w:hAnsi="VAG Rounded Std Light" w:cs="Arial"/>
      <w:b/>
      <w:bCs/>
      <w:color w:val="FF0000"/>
      <w:lang w:val="en-US" w:eastAsia="en-US"/>
    </w:rPr>
  </w:style>
  <w:style w:type="paragraph" w:customStyle="1" w:styleId="ColourfulListAccent11">
    <w:name w:val="Colourful List – Accent 11"/>
    <w:basedOn w:val="Normal"/>
    <w:autoRedefine/>
    <w:uiPriority w:val="34"/>
    <w:rsid w:val="004F411D"/>
    <w:pPr>
      <w:numPr>
        <w:numId w:val="28"/>
      </w:numPr>
      <w:spacing w:before="0" w:after="160" w:line="259" w:lineRule="auto"/>
      <w:contextualSpacing/>
    </w:pPr>
    <w:rPr>
      <w:rFonts w:ascii="VAG Rounded Std Light" w:eastAsia="Times New Roman" w:hAnsi="VAG Rounded Std Light" w:cs="Arial"/>
      <w:b/>
      <w:color w:val="FF0000"/>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customStyle="1" w:styleId="font8">
    <w:name w:val="font_8"/>
    <w:basedOn w:val="Normal"/>
    <w:rsid w:val="00301F64"/>
    <w:pPr>
      <w:spacing w:before="100" w:beforeAutospacing="1" w:after="100" w:afterAutospacing="1"/>
    </w:pPr>
    <w:rPr>
      <w:rFonts w:ascii="Times New Roman" w:eastAsia="Times New Roman" w:hAnsi="Times New Roman"/>
      <w:sz w:val="24"/>
      <w:lang w:val="en-GB" w:eastAsia="en-GB"/>
    </w:rPr>
  </w:style>
  <w:style w:type="paragraph" w:styleId="NormalWeb">
    <w:name w:val="Normal (Web)"/>
    <w:basedOn w:val="Normal"/>
    <w:uiPriority w:val="99"/>
    <w:unhideWhenUsed/>
    <w:rsid w:val="006D3B8D"/>
    <w:pPr>
      <w:spacing w:before="100" w:beforeAutospacing="1" w:after="100" w:afterAutospacing="1"/>
    </w:pPr>
    <w:rPr>
      <w:rFonts w:ascii="Times New Roman" w:eastAsia="Times New Roman" w:hAnsi="Times New Roman"/>
      <w:sz w:val="24"/>
      <w:lang w:val="en-GB" w:eastAsia="en-GB"/>
    </w:rPr>
  </w:style>
  <w:style w:type="character" w:styleId="Strong">
    <w:name w:val="Strong"/>
    <w:uiPriority w:val="22"/>
    <w:qFormat/>
    <w:rsid w:val="006D3B8D"/>
    <w:rPr>
      <w:b/>
      <w:bCs/>
    </w:rPr>
  </w:style>
  <w:style w:type="paragraph" w:customStyle="1" w:styleId="Default">
    <w:name w:val="Default"/>
    <w:rsid w:val="006D3B8D"/>
    <w:pPr>
      <w:autoSpaceDE w:val="0"/>
      <w:autoSpaceDN w:val="0"/>
      <w:adjustRightInd w:val="0"/>
    </w:pPr>
    <w:rPr>
      <w:rFonts w:ascii="Arial" w:eastAsia="Calibri" w:hAnsi="Arial" w:cs="Arial"/>
      <w:color w:val="000000"/>
      <w:sz w:val="24"/>
      <w:szCs w:val="24"/>
      <w:lang w:eastAsia="en-US"/>
    </w:rPr>
  </w:style>
  <w:style w:type="paragraph" w:customStyle="1" w:styleId="p1">
    <w:name w:val="p1"/>
    <w:basedOn w:val="Normal"/>
    <w:rsid w:val="00E048DF"/>
    <w:pPr>
      <w:spacing w:before="0" w:after="0"/>
    </w:pPr>
    <w:rPr>
      <w:rFonts w:eastAsiaTheme="minorEastAsia" w:cs="Arial"/>
      <w:color w:val="000000"/>
      <w:sz w:val="17"/>
      <w:szCs w:val="17"/>
      <w:lang w:val="en-GB" w:eastAsia="en-GB"/>
    </w:rPr>
  </w:style>
  <w:style w:type="character" w:customStyle="1" w:styleId="s1">
    <w:name w:val="s1"/>
    <w:basedOn w:val="DefaultParagraphFont"/>
    <w:rsid w:val="00E048DF"/>
    <w:rPr>
      <w:rFonts w:ascii="Arial-BoldMT" w:hAnsi="Arial-BoldMT" w:hint="default"/>
      <w:b/>
      <w:bCs/>
      <w:i w:val="0"/>
      <w:i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06935134">
      <w:bodyDiv w:val="1"/>
      <w:marLeft w:val="0"/>
      <w:marRight w:val="0"/>
      <w:marTop w:val="0"/>
      <w:marBottom w:val="0"/>
      <w:divBdr>
        <w:top w:val="none" w:sz="0" w:space="0" w:color="auto"/>
        <w:left w:val="none" w:sz="0" w:space="0" w:color="auto"/>
        <w:bottom w:val="none" w:sz="0" w:space="0" w:color="auto"/>
        <w:right w:val="none" w:sz="0" w:space="0" w:color="auto"/>
      </w:divBdr>
    </w:div>
    <w:div w:id="856843578">
      <w:bodyDiv w:val="1"/>
      <w:marLeft w:val="0"/>
      <w:marRight w:val="0"/>
      <w:marTop w:val="0"/>
      <w:marBottom w:val="0"/>
      <w:divBdr>
        <w:top w:val="none" w:sz="0" w:space="0" w:color="auto"/>
        <w:left w:val="none" w:sz="0" w:space="0" w:color="auto"/>
        <w:bottom w:val="none" w:sz="0" w:space="0" w:color="auto"/>
        <w:right w:val="none" w:sz="0" w:space="0" w:color="auto"/>
      </w:divBdr>
    </w:div>
    <w:div w:id="939066931">
      <w:bodyDiv w:val="1"/>
      <w:marLeft w:val="0"/>
      <w:marRight w:val="0"/>
      <w:marTop w:val="0"/>
      <w:marBottom w:val="0"/>
      <w:divBdr>
        <w:top w:val="none" w:sz="0" w:space="0" w:color="auto"/>
        <w:left w:val="none" w:sz="0" w:space="0" w:color="auto"/>
        <w:bottom w:val="none" w:sz="0" w:space="0" w:color="auto"/>
        <w:right w:val="none" w:sz="0" w:space="0" w:color="auto"/>
      </w:divBdr>
    </w:div>
    <w:div w:id="170741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endiass-stoke.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staywellcyp.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si/2014/1530/contents/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4/6/part/3" TargetMode="External"/><Relationship Id="rId20" Type="http://schemas.openxmlformats.org/officeDocument/2006/relationships/hyperlink" Target="mailto:SENMAS@stok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arkhallacademy.co.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398815/SEND_Code_of_Practice_January_2015.pdf" TargetMode="External"/><Relationship Id="rId23" Type="http://schemas.openxmlformats.org/officeDocument/2006/relationships/hyperlink" Target="mailto:parkhall@parkhallacademy.co.uk" TargetMode="External"/><Relationship Id="rId10" Type="http://schemas.openxmlformats.org/officeDocument/2006/relationships/endnotes" Target="endnotes.xml"/><Relationship Id="rId19" Type="http://schemas.openxmlformats.org/officeDocument/2006/relationships/hyperlink" Target="mailto:ourhealth.5-19@ssotp.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afeguardingchildren.stoke.gov.uk/ccm/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CC7E14F7B9B419D7714F48A25D2AC" ma:contentTypeVersion="16" ma:contentTypeDescription="Create a new document." ma:contentTypeScope="" ma:versionID="298f1ceff513d2ddd115fc949a334333">
  <xsd:schema xmlns:xsd="http://www.w3.org/2001/XMLSchema" xmlns:xs="http://www.w3.org/2001/XMLSchema" xmlns:p="http://schemas.microsoft.com/office/2006/metadata/properties" xmlns:ns2="b10f6504-7761-4205-b3f9-9e6013f23fe0" xmlns:ns3="dd60aa3e-b1e6-4d88-8d2e-a2609ba70d36" targetNamespace="http://schemas.microsoft.com/office/2006/metadata/properties" ma:root="true" ma:fieldsID="f716347f5d62f33ba4d50452cf229e95" ns2:_="" ns3:_="">
    <xsd:import namespace="b10f6504-7761-4205-b3f9-9e6013f23fe0"/>
    <xsd:import namespace="dd60aa3e-b1e6-4d88-8d2e-a2609ba70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f6504-7761-4205-b3f9-9e6013f23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260c14-9949-4b6b-8773-f8b02ed1f6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0aa3e-b1e6-4d88-8d2e-a2609ba70d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2358b3-b69a-4e78-93d1-174d2d256ca0}" ma:internalName="TaxCatchAll" ma:showField="CatchAllData" ma:web="dd60aa3e-b1e6-4d88-8d2e-a2609ba70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60aa3e-b1e6-4d88-8d2e-a2609ba70d36" xsi:nil="true"/>
    <lcf76f155ced4ddcb4097134ff3c332f xmlns="b10f6504-7761-4205-b3f9-9e6013f23f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8520-D1CF-4145-B759-3A0C1A847B2A}">
  <ds:schemaRefs>
    <ds:schemaRef ds:uri="http://schemas.microsoft.com/sharepoint/v3/contenttype/forms"/>
  </ds:schemaRefs>
</ds:datastoreItem>
</file>

<file path=customXml/itemProps2.xml><?xml version="1.0" encoding="utf-8"?>
<ds:datastoreItem xmlns:ds="http://schemas.openxmlformats.org/officeDocument/2006/customXml" ds:itemID="{F39E0B22-3C21-4200-AEF7-2724E09E8D19}">
  <ds:schemaRefs>
    <ds:schemaRef ds:uri="http://schemas.microsoft.com/office/2006/metadata/contentType"/>
    <ds:schemaRef ds:uri="http://schemas.microsoft.com/office/2006/metadata/properties/metaAttributes"/>
    <ds:schemaRef ds:uri="http://www.w3.org/2000/xmlns/"/>
    <ds:schemaRef ds:uri="http://www.w3.org/2001/XMLSchema"/>
    <ds:schemaRef ds:uri="b10f6504-7761-4205-b3f9-9e6013f23fe0"/>
    <ds:schemaRef ds:uri="dd60aa3e-b1e6-4d88-8d2e-a2609ba70d36"/>
  </ds:schemaRefs>
</ds:datastoreItem>
</file>

<file path=customXml/itemProps3.xml><?xml version="1.0" encoding="utf-8"?>
<ds:datastoreItem xmlns:ds="http://schemas.openxmlformats.org/officeDocument/2006/customXml" ds:itemID="{FA690E39-5EAD-48E4-805B-827B49AD30E0}">
  <ds:schemaRefs>
    <ds:schemaRef ds:uri="http://schemas.microsoft.com/office/2006/metadata/properties"/>
    <ds:schemaRef ds:uri="http://www.w3.org/2000/xmlns/"/>
    <ds:schemaRef ds:uri="dd60aa3e-b1e6-4d88-8d2e-a2609ba70d36"/>
    <ds:schemaRef ds:uri="http://www.w3.org/2001/XMLSchema-instance"/>
    <ds:schemaRef ds:uri="b10f6504-7761-4205-b3f9-9e6013f23fe0"/>
    <ds:schemaRef ds:uri="http://schemas.microsoft.com/office/infopath/2007/PartnerControls"/>
  </ds:schemaRefs>
</ds:datastoreItem>
</file>

<file path=customXml/itemProps4.xml><?xml version="1.0" encoding="utf-8"?>
<ds:datastoreItem xmlns:ds="http://schemas.openxmlformats.org/officeDocument/2006/customXml" ds:itemID="{6E74675C-7E8D-4120-965D-96F98D555E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9577</Words>
  <Characters>54594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64043</CharactersWithSpaces>
  <SharedDoc>false</SharedDoc>
  <HLinks>
    <vt:vector size="66" baseType="variant">
      <vt:variant>
        <vt:i4>1507337</vt:i4>
      </vt:variant>
      <vt:variant>
        <vt:i4>30</vt:i4>
      </vt:variant>
      <vt:variant>
        <vt:i4>0</vt:i4>
      </vt:variant>
      <vt:variant>
        <vt:i4>5</vt:i4>
      </vt:variant>
      <vt:variant>
        <vt:lpwstr>http://www.parkhallacademy.co.uk/</vt:lpwstr>
      </vt:variant>
      <vt:variant>
        <vt:lpwstr/>
      </vt:variant>
      <vt:variant>
        <vt:i4>8192026</vt:i4>
      </vt:variant>
      <vt:variant>
        <vt:i4>27</vt:i4>
      </vt:variant>
      <vt:variant>
        <vt:i4>0</vt:i4>
      </vt:variant>
      <vt:variant>
        <vt:i4>5</vt:i4>
      </vt:variant>
      <vt:variant>
        <vt:lpwstr>mailto:parkhall@parkhallacademy.co.uk</vt:lpwstr>
      </vt:variant>
      <vt:variant>
        <vt:lpwstr/>
      </vt:variant>
      <vt:variant>
        <vt:i4>6357024</vt:i4>
      </vt:variant>
      <vt:variant>
        <vt:i4>24</vt:i4>
      </vt:variant>
      <vt:variant>
        <vt:i4>0</vt:i4>
      </vt:variant>
      <vt:variant>
        <vt:i4>5</vt:i4>
      </vt:variant>
      <vt:variant>
        <vt:lpwstr>http://www.safeguardingchildren.stoke.gov.uk/ccm/portal</vt:lpwstr>
      </vt:variant>
      <vt:variant>
        <vt:lpwstr/>
      </vt:variant>
      <vt:variant>
        <vt:i4>786494</vt:i4>
      </vt:variant>
      <vt:variant>
        <vt:i4>21</vt:i4>
      </vt:variant>
      <vt:variant>
        <vt:i4>0</vt:i4>
      </vt:variant>
      <vt:variant>
        <vt:i4>5</vt:i4>
      </vt:variant>
      <vt:variant>
        <vt:lpwstr>mailto:info@staywellcyp.org</vt:lpwstr>
      </vt:variant>
      <vt:variant>
        <vt:lpwstr/>
      </vt:variant>
      <vt:variant>
        <vt:i4>4522028</vt:i4>
      </vt:variant>
      <vt:variant>
        <vt:i4>18</vt:i4>
      </vt:variant>
      <vt:variant>
        <vt:i4>0</vt:i4>
      </vt:variant>
      <vt:variant>
        <vt:i4>5</vt:i4>
      </vt:variant>
      <vt:variant>
        <vt:lpwstr>mailto:SENMAS@stoke.gov.uk</vt:lpwstr>
      </vt:variant>
      <vt:variant>
        <vt:lpwstr/>
      </vt:variant>
      <vt:variant>
        <vt:i4>6160508</vt:i4>
      </vt:variant>
      <vt:variant>
        <vt:i4>15</vt:i4>
      </vt:variant>
      <vt:variant>
        <vt:i4>0</vt:i4>
      </vt:variant>
      <vt:variant>
        <vt:i4>5</vt:i4>
      </vt:variant>
      <vt:variant>
        <vt:lpwstr>mailto:ourhealth.5-19@ssotp.nhs.uk</vt:lpwstr>
      </vt:variant>
      <vt:variant>
        <vt:lpwstr/>
      </vt:variant>
      <vt:variant>
        <vt:i4>327708</vt:i4>
      </vt:variant>
      <vt:variant>
        <vt:i4>12</vt:i4>
      </vt:variant>
      <vt:variant>
        <vt:i4>0</vt:i4>
      </vt:variant>
      <vt:variant>
        <vt:i4>5</vt:i4>
      </vt:variant>
      <vt:variant>
        <vt:lpwstr>http://www.sendiass-stoke.co.uk/</vt:lpwstr>
      </vt:variant>
      <vt:variant>
        <vt:lpwstr/>
      </vt:variant>
      <vt:variant>
        <vt:i4>786494</vt:i4>
      </vt:variant>
      <vt:variant>
        <vt:i4>9</vt:i4>
      </vt:variant>
      <vt:variant>
        <vt:i4>0</vt:i4>
      </vt:variant>
      <vt:variant>
        <vt:i4>5</vt:i4>
      </vt:variant>
      <vt:variant>
        <vt:lpwstr>mailto:info@staywellcyp.org</vt:lpwstr>
      </vt:variant>
      <vt:variant>
        <vt:lpwstr/>
      </vt:variant>
      <vt:variant>
        <vt:i4>6422560</vt:i4>
      </vt:variant>
      <vt:variant>
        <vt:i4>6</vt:i4>
      </vt:variant>
      <vt:variant>
        <vt:i4>0</vt:i4>
      </vt:variant>
      <vt:variant>
        <vt:i4>5</vt:i4>
      </vt:variant>
      <vt:variant>
        <vt:lpwstr>http://www.legislation.gov.uk/uksi/2014/1530/contents/made</vt:lpwstr>
      </vt:variant>
      <vt:variant>
        <vt:lpwstr/>
      </vt:variant>
      <vt:variant>
        <vt:i4>4325469</vt:i4>
      </vt:variant>
      <vt:variant>
        <vt:i4>3</vt:i4>
      </vt:variant>
      <vt:variant>
        <vt:i4>0</vt:i4>
      </vt:variant>
      <vt:variant>
        <vt:i4>5</vt:i4>
      </vt:variant>
      <vt:variant>
        <vt:lpwstr>http://www.legislation.gov.uk/ukpga/2014/6/part/3</vt:lpwstr>
      </vt:variant>
      <vt:variant>
        <vt:lpwstr/>
      </vt:variant>
      <vt:variant>
        <vt:i4>1638411</vt:i4>
      </vt:variant>
      <vt:variant>
        <vt:i4>0</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Preston, Jessica</cp:lastModifiedBy>
  <cp:revision>2</cp:revision>
  <dcterms:created xsi:type="dcterms:W3CDTF">2024-04-15T07:16:00Z</dcterms:created>
  <dcterms:modified xsi:type="dcterms:W3CDTF">2024-04-15T07:16:00Z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0x010100736CC7E14F7B9B419D7714F48A25D2AC</vt:lpwstr>
  </property>
  <property fmtid="{D5CDD505-2E9C-101B-9397-08002B2CF9AE}" pid="3" name="MediaServiceImageTags">
    <vt:lpwstr/>
  </property>
</Properties>
</file>